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DB" w:rsidRDefault="0083123F" w:rsidP="005B0174">
      <w:pPr>
        <w:spacing w:after="0"/>
        <w:jc w:val="center"/>
        <w:rPr>
          <w:b/>
        </w:rPr>
      </w:pPr>
      <w:r>
        <w:rPr>
          <w:b/>
        </w:rPr>
        <w:t>ARAMARK –COLISEUM GUIDELINES</w:t>
      </w:r>
    </w:p>
    <w:p w:rsidR="00D61BF3" w:rsidRDefault="00D61BF3" w:rsidP="005B0174">
      <w:pPr>
        <w:spacing w:after="0"/>
        <w:jc w:val="center"/>
        <w:rPr>
          <w:b/>
        </w:rPr>
      </w:pPr>
    </w:p>
    <w:p w:rsidR="00F76BDB" w:rsidRDefault="00F76BDB" w:rsidP="00F76BDB">
      <w:pPr>
        <w:pStyle w:val="ListParagraph"/>
        <w:numPr>
          <w:ilvl w:val="0"/>
          <w:numId w:val="6"/>
        </w:numPr>
        <w:spacing w:after="0"/>
        <w:rPr>
          <w:b/>
        </w:rPr>
      </w:pPr>
      <w:r>
        <w:rPr>
          <w:b/>
        </w:rPr>
        <w:t>Pants must be a</w:t>
      </w:r>
      <w:r w:rsidR="008C04B1" w:rsidRPr="00F76BDB">
        <w:rPr>
          <w:b/>
        </w:rPr>
        <w:t xml:space="preserve">ll </w:t>
      </w:r>
      <w:r w:rsidR="00FC3DF1" w:rsidRPr="00F76BDB">
        <w:rPr>
          <w:b/>
        </w:rPr>
        <w:t>Black</w:t>
      </w:r>
      <w:r>
        <w:rPr>
          <w:b/>
        </w:rPr>
        <w:t xml:space="preserve">: </w:t>
      </w:r>
      <w:r w:rsidR="00FC3DF1" w:rsidRPr="00F76BDB">
        <w:rPr>
          <w:b/>
        </w:rPr>
        <w:t xml:space="preserve"> slacks</w:t>
      </w:r>
      <w:r>
        <w:rPr>
          <w:b/>
        </w:rPr>
        <w:t>/dickies/Dockers/or khaki material are mandatory.</w:t>
      </w:r>
    </w:p>
    <w:p w:rsidR="005B0174" w:rsidRDefault="008C04B1" w:rsidP="00F76BDB">
      <w:pPr>
        <w:pStyle w:val="ListParagraph"/>
        <w:numPr>
          <w:ilvl w:val="0"/>
          <w:numId w:val="6"/>
        </w:numPr>
        <w:spacing w:after="0"/>
        <w:rPr>
          <w:b/>
        </w:rPr>
      </w:pPr>
      <w:r w:rsidRPr="00F76BDB">
        <w:rPr>
          <w:b/>
        </w:rPr>
        <w:t>No jeans, sweats, tights, leggings, capris</w:t>
      </w:r>
      <w:r w:rsidR="00F76BDB">
        <w:rPr>
          <w:b/>
        </w:rPr>
        <w:t>, tight fitting material</w:t>
      </w:r>
      <w:r w:rsidRPr="00F76BDB">
        <w:rPr>
          <w:b/>
        </w:rPr>
        <w:t xml:space="preserve"> or spandex.</w:t>
      </w:r>
      <w:r w:rsidR="00F76BDB">
        <w:rPr>
          <w:b/>
        </w:rPr>
        <w:t xml:space="preserve"> You may</w:t>
      </w:r>
      <w:r w:rsidR="005B0174" w:rsidRPr="00F76BDB">
        <w:rPr>
          <w:b/>
        </w:rPr>
        <w:t xml:space="preserve"> be sent home i</w:t>
      </w:r>
      <w:r w:rsidR="00F76BDB">
        <w:rPr>
          <w:b/>
        </w:rPr>
        <w:t>f not in the correct uniform.</w:t>
      </w:r>
    </w:p>
    <w:p w:rsidR="00D61BF3" w:rsidRPr="00F76BDB" w:rsidRDefault="00D61BF3" w:rsidP="00F76BDB">
      <w:pPr>
        <w:pStyle w:val="ListParagraph"/>
        <w:numPr>
          <w:ilvl w:val="0"/>
          <w:numId w:val="6"/>
        </w:numPr>
        <w:spacing w:after="0"/>
        <w:rPr>
          <w:b/>
        </w:rPr>
      </w:pPr>
      <w:r>
        <w:rPr>
          <w:b/>
        </w:rPr>
        <w:t>Shirts must be all black, button down with a collar.</w:t>
      </w:r>
    </w:p>
    <w:p w:rsidR="003D12F1" w:rsidRDefault="00F76BDB" w:rsidP="003D12F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Shoes must be all</w:t>
      </w:r>
      <w:r w:rsidR="00FC3DF1">
        <w:rPr>
          <w:b/>
        </w:rPr>
        <w:t xml:space="preserve"> </w:t>
      </w:r>
      <w:r w:rsidR="003D12F1">
        <w:rPr>
          <w:b/>
        </w:rPr>
        <w:t>black</w:t>
      </w:r>
      <w:r w:rsidR="00634BD9">
        <w:rPr>
          <w:b/>
        </w:rPr>
        <w:t xml:space="preserve"> </w:t>
      </w:r>
      <w:r w:rsidR="00BA5CC7">
        <w:rPr>
          <w:b/>
        </w:rPr>
        <w:t xml:space="preserve">(to include the laces and the soles), preferably </w:t>
      </w:r>
      <w:r w:rsidR="00634BD9">
        <w:rPr>
          <w:b/>
        </w:rPr>
        <w:t>slip</w:t>
      </w:r>
      <w:r w:rsidR="00BA5CC7">
        <w:rPr>
          <w:b/>
        </w:rPr>
        <w:t xml:space="preserve"> resistant.  You may not work in </w:t>
      </w:r>
      <w:r w:rsidR="008C04B1">
        <w:rPr>
          <w:b/>
        </w:rPr>
        <w:t>Uggs,</w:t>
      </w:r>
      <w:r w:rsidR="00BA5CC7">
        <w:rPr>
          <w:b/>
        </w:rPr>
        <w:t xml:space="preserve"> dress</w:t>
      </w:r>
      <w:r w:rsidR="008C04B1">
        <w:rPr>
          <w:b/>
        </w:rPr>
        <w:t xml:space="preserve"> boots, ballerina flats, heels, </w:t>
      </w:r>
      <w:r w:rsidR="00BA5CC7">
        <w:rPr>
          <w:b/>
        </w:rPr>
        <w:t xml:space="preserve">flip flops </w:t>
      </w:r>
      <w:r w:rsidR="008C04B1">
        <w:rPr>
          <w:b/>
        </w:rPr>
        <w:t xml:space="preserve">or </w:t>
      </w:r>
      <w:r w:rsidR="00BA5CC7">
        <w:rPr>
          <w:b/>
        </w:rPr>
        <w:t xml:space="preserve">any type of </w:t>
      </w:r>
      <w:r w:rsidR="008C04B1">
        <w:rPr>
          <w:b/>
        </w:rPr>
        <w:t>open toe shoe.</w:t>
      </w:r>
    </w:p>
    <w:p w:rsidR="00634BD9" w:rsidRDefault="00634BD9" w:rsidP="00634BD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Please cov</w:t>
      </w:r>
      <w:r w:rsidR="00F76BDB">
        <w:rPr>
          <w:b/>
        </w:rPr>
        <w:t>er or remove all facial piercings: nose rings, studs, jewels, etc.</w:t>
      </w:r>
    </w:p>
    <w:p w:rsidR="00634BD9" w:rsidRDefault="00BA5CC7" w:rsidP="00634BD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All t</w:t>
      </w:r>
      <w:r w:rsidR="00F76BDB">
        <w:rPr>
          <w:b/>
        </w:rPr>
        <w:t>attoos must be covered.</w:t>
      </w:r>
      <w:r w:rsidR="0024422C">
        <w:rPr>
          <w:b/>
        </w:rPr>
        <w:t xml:space="preserve">  Arm and neck tattoos must be covered with an all-black shirt. </w:t>
      </w:r>
    </w:p>
    <w:p w:rsidR="003303BF" w:rsidRDefault="00F76BDB" w:rsidP="003303B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Only natural hair color is permitted. You may not wear extreme colors such as: </w:t>
      </w:r>
      <w:r w:rsidR="003303BF">
        <w:rPr>
          <w:b/>
        </w:rPr>
        <w:t xml:space="preserve"> pink, purple, green,</w:t>
      </w:r>
      <w:r>
        <w:rPr>
          <w:b/>
        </w:rPr>
        <w:t xml:space="preserve"> burgundy, bright red,</w:t>
      </w:r>
      <w:r w:rsidR="003303BF">
        <w:rPr>
          <w:b/>
        </w:rPr>
        <w:t xml:space="preserve"> etc</w:t>
      </w:r>
      <w:r w:rsidR="00BA5CC7">
        <w:rPr>
          <w:b/>
        </w:rPr>
        <w:t>. Hair longer than shoulder length</w:t>
      </w:r>
      <w:r>
        <w:rPr>
          <w:b/>
        </w:rPr>
        <w:t xml:space="preserve"> must be pulled back at all times.</w:t>
      </w:r>
    </w:p>
    <w:p w:rsidR="0024422C" w:rsidRDefault="0024422C" w:rsidP="003303B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Hair nets are required for all concession </w:t>
      </w:r>
      <w:r w:rsidR="00F76BDB">
        <w:rPr>
          <w:b/>
        </w:rPr>
        <w:t xml:space="preserve">stand </w:t>
      </w:r>
      <w:r>
        <w:rPr>
          <w:b/>
        </w:rPr>
        <w:t xml:space="preserve">positions and hats are required to work in the kitchen.  </w:t>
      </w:r>
      <w:r w:rsidR="00F76BDB">
        <w:rPr>
          <w:b/>
        </w:rPr>
        <w:t>Logo or team apparel hats are not permitted</w:t>
      </w:r>
      <w:r w:rsidR="00BA5CC7">
        <w:rPr>
          <w:b/>
        </w:rPr>
        <w:t>.  Hats must be solid black.</w:t>
      </w:r>
    </w:p>
    <w:p w:rsidR="007D3423" w:rsidRDefault="007D3423" w:rsidP="007D342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Nails:</w:t>
      </w:r>
      <w:r w:rsidR="00F76BDB">
        <w:rPr>
          <w:b/>
        </w:rPr>
        <w:t xml:space="preserve"> Nails may not be longer than ¼ inch long and the only permissible colors are nude, cl</w:t>
      </w:r>
      <w:r>
        <w:rPr>
          <w:b/>
        </w:rPr>
        <w:t xml:space="preserve">ear or French Manicure. </w:t>
      </w:r>
    </w:p>
    <w:p w:rsidR="007D3423" w:rsidRDefault="00F76BDB" w:rsidP="007D3423">
      <w:pPr>
        <w:pStyle w:val="ListParagraph"/>
        <w:numPr>
          <w:ilvl w:val="0"/>
          <w:numId w:val="2"/>
        </w:numPr>
        <w:rPr>
          <w:b/>
        </w:rPr>
      </w:pPr>
      <w:r>
        <w:rPr>
          <w:b/>
          <w:color w:val="FF0000"/>
          <w:sz w:val="28"/>
          <w:szCs w:val="28"/>
        </w:rPr>
        <w:t xml:space="preserve">Bags &amp; </w:t>
      </w:r>
      <w:r w:rsidRPr="00A96702">
        <w:rPr>
          <w:b/>
          <w:color w:val="FF0000"/>
          <w:sz w:val="28"/>
          <w:szCs w:val="28"/>
        </w:rPr>
        <w:t>BACKPACKS</w:t>
      </w:r>
      <w:r w:rsidR="0024422C" w:rsidRPr="00A96702">
        <w:rPr>
          <w:b/>
          <w:color w:val="FF0000"/>
        </w:rPr>
        <w:t xml:space="preserve"> </w:t>
      </w:r>
      <w:r>
        <w:rPr>
          <w:b/>
        </w:rPr>
        <w:t>must be clear a</w:t>
      </w:r>
      <w:r w:rsidR="0024422C">
        <w:rPr>
          <w:b/>
        </w:rPr>
        <w:t>nd no larger than 12X6X12.</w:t>
      </w:r>
      <w:r w:rsidR="00D61BF3">
        <w:rPr>
          <w:b/>
        </w:rPr>
        <w:t xml:space="preserve"> We will no longer allow bags into the building that are not CLEAR! If you are working in the </w:t>
      </w:r>
      <w:proofErr w:type="gramStart"/>
      <w:r w:rsidR="00D61BF3">
        <w:rPr>
          <w:b/>
        </w:rPr>
        <w:t>Culinary</w:t>
      </w:r>
      <w:proofErr w:type="gramEnd"/>
      <w:r w:rsidR="00D61BF3">
        <w:rPr>
          <w:b/>
        </w:rPr>
        <w:t xml:space="preserve"> main kitchen, you must supply your own lock! You will no longer be allowed to store your bag in the Chef’s office.</w:t>
      </w:r>
      <w:bookmarkStart w:id="0" w:name="_GoBack"/>
      <w:bookmarkEnd w:id="0"/>
      <w:r w:rsidR="00D61BF3">
        <w:rPr>
          <w:b/>
        </w:rPr>
        <w:t xml:space="preserve"> </w:t>
      </w:r>
    </w:p>
    <w:p w:rsidR="0024422C" w:rsidRDefault="00F76BDB" w:rsidP="0024422C">
      <w:pPr>
        <w:pStyle w:val="ListParagraph"/>
        <w:rPr>
          <w:b/>
        </w:rPr>
      </w:pPr>
      <w:r>
        <w:rPr>
          <w:b/>
          <w:highlight w:val="yellow"/>
        </w:rPr>
        <w:t>We are not responsible for lost or stolen items</w:t>
      </w:r>
    </w:p>
    <w:p w:rsidR="007D3423" w:rsidRDefault="007D3423" w:rsidP="007D342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Parking will be in</w:t>
      </w:r>
      <w:r w:rsidR="00F76BDB">
        <w:rPr>
          <w:b/>
        </w:rPr>
        <w:t xml:space="preserve"> the</w:t>
      </w:r>
      <w:r>
        <w:rPr>
          <w:b/>
        </w:rPr>
        <w:t xml:space="preserve"> C Lot</w:t>
      </w:r>
      <w:r w:rsidR="00F76BDB">
        <w:rPr>
          <w:b/>
        </w:rPr>
        <w:t xml:space="preserve"> the</w:t>
      </w:r>
      <w:r>
        <w:rPr>
          <w:b/>
        </w:rPr>
        <w:t xml:space="preserve"> majority of the time (Please see below)</w:t>
      </w:r>
    </w:p>
    <w:p w:rsidR="007D3423" w:rsidRPr="007D3423" w:rsidRDefault="00D61BF3" w:rsidP="007D3423">
      <w:pPr>
        <w:ind w:left="720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5pt;height:245.25pt">
            <v:imagedata r:id="rId7" o:title="A's Parking"/>
          </v:shape>
        </w:pict>
      </w:r>
    </w:p>
    <w:p w:rsidR="003303BF" w:rsidRDefault="007D3423" w:rsidP="007D3423">
      <w:pPr>
        <w:pStyle w:val="ListParagraph"/>
        <w:rPr>
          <w:b/>
        </w:rPr>
      </w:pPr>
      <w:r w:rsidRPr="007D3423">
        <w:rPr>
          <w:b/>
          <w:highlight w:val="yellow"/>
        </w:rPr>
        <w:t>**You will be notifi</w:t>
      </w:r>
      <w:r w:rsidR="00F76BDB">
        <w:rPr>
          <w:b/>
          <w:highlight w:val="yellow"/>
        </w:rPr>
        <w:t>ed if parking is off property (Home Base or Malibu Lot</w:t>
      </w:r>
      <w:proofErr w:type="gramStart"/>
      <w:r w:rsidR="00F76BDB">
        <w:rPr>
          <w:b/>
          <w:highlight w:val="yellow"/>
        </w:rPr>
        <w:t>)</w:t>
      </w:r>
      <w:r w:rsidRPr="007D3423">
        <w:rPr>
          <w:b/>
          <w:highlight w:val="yellow"/>
        </w:rPr>
        <w:t>*</w:t>
      </w:r>
      <w:proofErr w:type="gramEnd"/>
      <w:r w:rsidRPr="007D3423">
        <w:rPr>
          <w:b/>
          <w:highlight w:val="yellow"/>
        </w:rPr>
        <w:t>*</w:t>
      </w:r>
    </w:p>
    <w:p w:rsidR="007D3423" w:rsidRPr="007D3423" w:rsidRDefault="00BA5CC7" w:rsidP="007D3423">
      <w:pPr>
        <w:pStyle w:val="ListParagraph"/>
        <w:numPr>
          <w:ilvl w:val="0"/>
          <w:numId w:val="4"/>
        </w:numPr>
        <w:rPr>
          <w:b/>
        </w:rPr>
      </w:pPr>
      <w:r w:rsidRPr="00BA5CC7">
        <w:rPr>
          <w:b/>
        </w:rPr>
        <w:t>Check in is located through the Employee Entrance at Gate C-</w:t>
      </w:r>
      <w:r w:rsidR="007D3423" w:rsidRPr="00BA5CC7">
        <w:rPr>
          <w:b/>
        </w:rPr>
        <w:t xml:space="preserve"> Championship Plaza. </w:t>
      </w:r>
    </w:p>
    <w:sectPr w:rsidR="007D3423" w:rsidRPr="007D34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148" w:rsidRDefault="00A90148" w:rsidP="007D3423">
      <w:pPr>
        <w:spacing w:after="0" w:line="240" w:lineRule="auto"/>
      </w:pPr>
      <w:r>
        <w:separator/>
      </w:r>
    </w:p>
  </w:endnote>
  <w:endnote w:type="continuationSeparator" w:id="0">
    <w:p w:rsidR="00A90148" w:rsidRDefault="00A90148" w:rsidP="007D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423" w:rsidRPr="007D3423" w:rsidRDefault="00BA5CC7" w:rsidP="007D3423">
    <w:pPr>
      <w:jc w:val="center"/>
      <w:rPr>
        <w:b/>
        <w:color w:val="FF0000"/>
      </w:rPr>
    </w:pPr>
    <w:r>
      <w:rPr>
        <w:b/>
        <w:color w:val="FF0000"/>
      </w:rPr>
      <w:t>If you have any questions, please call: 510-633-1582</w:t>
    </w:r>
  </w:p>
  <w:p w:rsidR="007D3423" w:rsidRDefault="007D34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148" w:rsidRDefault="00A90148" w:rsidP="007D3423">
      <w:pPr>
        <w:spacing w:after="0" w:line="240" w:lineRule="auto"/>
      </w:pPr>
      <w:r>
        <w:separator/>
      </w:r>
    </w:p>
  </w:footnote>
  <w:footnote w:type="continuationSeparator" w:id="0">
    <w:p w:rsidR="00A90148" w:rsidRDefault="00A90148" w:rsidP="007D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423" w:rsidRPr="007D3423" w:rsidRDefault="007D3423" w:rsidP="007D3423">
    <w:pPr>
      <w:pStyle w:val="Head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-133350</wp:posOffset>
          </wp:positionV>
          <wp:extent cx="2063750" cy="609600"/>
          <wp:effectExtent l="0" t="0" r="0" b="0"/>
          <wp:wrapThrough wrapText="bothSides">
            <wp:wrapPolygon edited="0">
              <wp:start x="17945" y="0"/>
              <wp:lineTo x="0" y="6750"/>
              <wp:lineTo x="0" y="14175"/>
              <wp:lineTo x="13159" y="20925"/>
              <wp:lineTo x="18343" y="20925"/>
              <wp:lineTo x="18942" y="19575"/>
              <wp:lineTo x="19340" y="14850"/>
              <wp:lineTo x="19141" y="12150"/>
              <wp:lineTo x="21334" y="6750"/>
              <wp:lineTo x="21334" y="5400"/>
              <wp:lineTo x="19340" y="0"/>
              <wp:lineTo x="17945" y="0"/>
            </wp:wrapPolygon>
          </wp:wrapThrough>
          <wp:docPr id="2" name="Picture 1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64F8AA9F-5015-4B69-B309-471F9A200D5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64F8AA9F-5015-4B69-B309-471F9A200D5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sz w:val="28"/>
        <w:szCs w:val="28"/>
      </w:rPr>
      <w:t>7000 Coliseum W</w:t>
    </w:r>
    <w:r w:rsidRPr="007D3423">
      <w:rPr>
        <w:sz w:val="28"/>
        <w:szCs w:val="28"/>
      </w:rPr>
      <w:t>ay</w:t>
    </w:r>
  </w:p>
  <w:p w:rsidR="007D3423" w:rsidRPr="007D3423" w:rsidRDefault="007D3423" w:rsidP="007D3423">
    <w:pPr>
      <w:pStyle w:val="Header"/>
      <w:rPr>
        <w:sz w:val="28"/>
        <w:szCs w:val="28"/>
      </w:rPr>
    </w:pPr>
    <w:r w:rsidRPr="007D3423">
      <w:rPr>
        <w:sz w:val="28"/>
        <w:szCs w:val="28"/>
      </w:rPr>
      <w:tab/>
      <w:t xml:space="preserve">                                                        </w:t>
    </w:r>
    <w:r>
      <w:rPr>
        <w:sz w:val="28"/>
        <w:szCs w:val="28"/>
      </w:rPr>
      <w:t xml:space="preserve">           </w:t>
    </w:r>
    <w:r w:rsidRPr="007D3423">
      <w:rPr>
        <w:sz w:val="28"/>
        <w:szCs w:val="28"/>
      </w:rPr>
      <w:t>Oakland</w:t>
    </w:r>
    <w:r>
      <w:rPr>
        <w:sz w:val="28"/>
        <w:szCs w:val="28"/>
      </w:rPr>
      <w:t>,</w:t>
    </w:r>
    <w:r w:rsidRPr="007D3423">
      <w:rPr>
        <w:sz w:val="28"/>
        <w:szCs w:val="28"/>
      </w:rPr>
      <w:t xml:space="preserve"> CA 94621</w:t>
    </w:r>
  </w:p>
  <w:p w:rsidR="007D3423" w:rsidRDefault="007D34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BB8"/>
    <w:multiLevelType w:val="hybridMultilevel"/>
    <w:tmpl w:val="7048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D198A"/>
    <w:multiLevelType w:val="hybridMultilevel"/>
    <w:tmpl w:val="05DE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11DA"/>
    <w:multiLevelType w:val="hybridMultilevel"/>
    <w:tmpl w:val="3372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A4054"/>
    <w:multiLevelType w:val="hybridMultilevel"/>
    <w:tmpl w:val="3A64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F7033"/>
    <w:multiLevelType w:val="hybridMultilevel"/>
    <w:tmpl w:val="32FA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A124D"/>
    <w:multiLevelType w:val="hybridMultilevel"/>
    <w:tmpl w:val="46C66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A6"/>
    <w:rsid w:val="000A3205"/>
    <w:rsid w:val="000C00DA"/>
    <w:rsid w:val="0024422C"/>
    <w:rsid w:val="00267331"/>
    <w:rsid w:val="00316232"/>
    <w:rsid w:val="003303BF"/>
    <w:rsid w:val="003D12F1"/>
    <w:rsid w:val="005B0174"/>
    <w:rsid w:val="00634BD9"/>
    <w:rsid w:val="0077073A"/>
    <w:rsid w:val="007D3423"/>
    <w:rsid w:val="007F51A6"/>
    <w:rsid w:val="0083123F"/>
    <w:rsid w:val="00891DE5"/>
    <w:rsid w:val="008C04B1"/>
    <w:rsid w:val="00A0017F"/>
    <w:rsid w:val="00A90148"/>
    <w:rsid w:val="00A96702"/>
    <w:rsid w:val="00BA5CC7"/>
    <w:rsid w:val="00D136C7"/>
    <w:rsid w:val="00D61BF3"/>
    <w:rsid w:val="00E33341"/>
    <w:rsid w:val="00F15A71"/>
    <w:rsid w:val="00F76BDB"/>
    <w:rsid w:val="00F910D4"/>
    <w:rsid w:val="00FC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9A996-F224-4D4D-84EA-B12D4A4D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1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423"/>
  </w:style>
  <w:style w:type="paragraph" w:styleId="Footer">
    <w:name w:val="footer"/>
    <w:basedOn w:val="Normal"/>
    <w:link w:val="FooterChar"/>
    <w:uiPriority w:val="99"/>
    <w:unhideWhenUsed/>
    <w:rsid w:val="007D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Aramark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Cheryl</dc:creator>
  <cp:keywords/>
  <dc:description/>
  <cp:lastModifiedBy>Kondra, Lynnette</cp:lastModifiedBy>
  <cp:revision>3</cp:revision>
  <dcterms:created xsi:type="dcterms:W3CDTF">2019-07-01T22:01:00Z</dcterms:created>
  <dcterms:modified xsi:type="dcterms:W3CDTF">2019-07-18T21:06:00Z</dcterms:modified>
</cp:coreProperties>
</file>