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B0" w:rsidRDefault="004742B0">
      <w:pPr>
        <w:widowControl w:val="0"/>
        <w:autoSpaceDE w:val="0"/>
        <w:autoSpaceDN w:val="0"/>
        <w:adjustRightInd w:val="0"/>
        <w:spacing w:after="0" w:line="240" w:lineRule="auto"/>
        <w:rPr>
          <w:rFonts w:ascii="Arial" w:hAnsi="Arial" w:cs="Arial"/>
          <w:sz w:val="20"/>
          <w:szCs w:val="20"/>
        </w:rPr>
      </w:pPr>
      <w:bookmarkStart w:id="0" w:name="_GoBack"/>
      <w:bookmarkEnd w:id="0"/>
      <w:r>
        <w:rPr>
          <w:rFonts w:ascii="Arial" w:hAnsi="Arial" w:cs="Arial"/>
          <w:sz w:val="20"/>
          <w:szCs w:val="20"/>
        </w:rPr>
        <w:t>Larry R. Gould</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6607 Brodie Lane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Apt. 934</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Austin, TX 78745</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USA</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Home phone: (210) 264-0531</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Cell phone: same as home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E-mail: tcom27@att.net</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WORK EXPERIENCE:</w:t>
      </w:r>
    </w:p>
    <w:p w:rsidR="004742B0" w:rsidRDefault="004742B0">
      <w:pPr>
        <w:widowControl w:val="0"/>
        <w:autoSpaceDE w:val="0"/>
        <w:autoSpaceDN w:val="0"/>
        <w:adjustRightInd w:val="0"/>
        <w:spacing w:after="0" w:line="240" w:lineRule="auto"/>
        <w:rPr>
          <w:rFonts w:ascii="Arial" w:hAnsi="Arial" w:cs="Arial"/>
          <w:b/>
          <w:bCs/>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Olive Garden </w:t>
      </w: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sz w:val="20"/>
          <w:szCs w:val="20"/>
        </w:rPr>
        <w:t>3940 S Lamar Austin, TX</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Server/ Certified Trainer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February 25th, 2008 to June 2012 </w:t>
      </w: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sz w:val="20"/>
          <w:szCs w:val="20"/>
        </w:rPr>
        <w:t>As A Server: I am responsible for providing a fine dining experience that leaves guests with a WOW!impression of not only my service, but Olive Garden as well. This includes making wine/alchoholic beverage, appetizer and entree suggestions and being very knowledgeable on all the menu items in order to help increase the restaurants sales</w:t>
      </w:r>
    </w:p>
    <w:p w:rsidR="004742B0" w:rsidRDefault="004742B0">
      <w:pPr>
        <w:widowControl w:val="0"/>
        <w:autoSpaceDE w:val="0"/>
        <w:autoSpaceDN w:val="0"/>
        <w:adjustRightInd w:val="0"/>
        <w:spacing w:after="0" w:line="240" w:lineRule="auto"/>
        <w:rPr>
          <w:rFonts w:ascii="Arial" w:hAnsi="Arial" w:cs="Arial"/>
          <w:b/>
          <w:bCs/>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Trudy's Little Texas Lane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901 Little Texas Lane Austin, TX</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August 2012 to present</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My main function is serving. Making sure guests needs are satisified through both verbal and non-verbal communication as well as observation. To meet daily/weekly sales goals on certain items such as drinks, specials, tequila features and desserts. Also, to make sure I am available to help out co-workers in a very team-oriented environment and atmosphere backed by a ranking system used to hold people accountable. </w:t>
      </w:r>
    </w:p>
    <w:p w:rsidR="004742B0" w:rsidRDefault="004742B0">
      <w:pPr>
        <w:widowControl w:val="0"/>
        <w:autoSpaceDE w:val="0"/>
        <w:autoSpaceDN w:val="0"/>
        <w:adjustRightInd w:val="0"/>
        <w:spacing w:after="0" w:line="240" w:lineRule="auto"/>
        <w:rPr>
          <w:rFonts w:ascii="Arial" w:hAnsi="Arial" w:cs="Arial"/>
          <w:b/>
          <w:bCs/>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Cheddar's Casual Cafe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Arbor Trails Austin, TX</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June 2012 to August 2012</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Server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As a server I am responsibile for providing a wonderful dining experiece for the guests so they end up leaving with a great impression of not only me, but my service, and Cheddar's Casual Cafe as well. This includes making alchoholic beverage, appetizer and entree suggestions and being very knowledgeable on all the menu items. By doing so that helps increase the restaurants sales. I must also be very observant in my duties, keen to details, to not only read the guest's body language, in order to anticipate their needs, with the best of my ability, but also communicating with the guests at oppurtune times in order to pace their meal as desired  A combination of communication and building rapport with the guests as well as silent service is ideal in most situations.</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Olive Garden San Antonio, Texas/ Austin, TX</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Bitters Location, Stone Oak, and most recently South Lamar in Austin, TX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Server/Host/Greeter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February 25th, 2008 to June 2012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As A Server: I am responsible for providing a fine dining experience that leaves guests with a WOW!impression of not only my service, but Olive Garden as well. This includes making wine/alchoholic beverage, appetizer and entree suggestions and being very knowledgeable on all the menu items in order to help increase the restaurants sales.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As a Host: I am responsible for seating guests efficiently to prevent the kitchen from crashing and prevent servers falling behind.</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As a Greeter: I am responsible for making sure the guests receive a WOW! welcome so that they have great positive first impression of the restaurant. Also, I am responsible for giving quote times accurately so guests know about how long of a wait it will be and so we don't lose guests due to overquoting either. Last of all, in all three of these positions I am responsible for setting the P.A.C.E (Pace of Meal to guests needs, Attentiveness, Care, Excellence)</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Jack in the Box # 819 San Antonio, Texas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Guest Services &amp; Food Production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October 27th, 2008 to April 2009</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As an employee at Jack in the Box I'm responsible for achieving a WOW! Experience for all of our guests. Being it is a fast food restaurant I am also responsible for making sure guests are in &amp; out as fast as possible, within five minutes or less is the Jack in the Box goal, so it requires a lot of communication and teamwork throughout the shift. Through my actions, words, and job performance I guarantee that each &amp; every guest has that WOW! Experience conveniently without hassle.</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AMF Ponderosa Lanes # 95 San Antonio, Texas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Shift Leader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March 13th, 2008 to Septemeber 23rd, 2008</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As a shift leader I was responsible for delgating tasks to the proper associates and making sure all company policies were followed. I was responsible for balancing all drawers at the end of each shift that I worked, as well as balancing the safe each night. Another important aspect of this job was setting the alarms before I left and making sure everything was locked up to prevent break-ins and theft. I was also responsible for directing &amp; starting up the Safety Committee and making sure everyone bowls and works safely to prevent accidents. Last of all, I trained the new associates as lane servers and lane attendants based off my previous and current experiences, at the time. The lane servers/attendants have become more attentive and more knowledgeable about AMF's products, since than, according to the customers. This includes the league bowlers that came in each and every week. They appreciated the new training &amp; have benefited from it since as the servers are now more attentive to their needs.</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Wal-Mart Store # 2404 San Antonio, Texas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Electronic Sales Associate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February 9th, 2008 to March 13th, 2008</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was responsible for providing excellent customer service, keeping shelves full of merchandise, keeping a clean an organized work area, and working in a fast paced environment, especially on the weekends. Also making sure all the TVs, radios and other electronic displays are working properly.</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was also put in charge of helping train/retrain department manager of electronics. as well as new associates so they would live up to expectations set by upper management. By doing this the electronics department began to get reorganized and back on track after I started working as I cooperated with upper management and focused on training the new department manager to make sure that everything possible was done to make the department run smoothly.</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Wal-Mart Store # 2352 Cambridge, MN 55008</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Menswear Department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July 2007 to February 2008</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was in charge of the menswear department.  I was responsible for making schedules for the associates that worked in that department and resolving associate conflicts. On top of that I had to hold associates accountable through Wal-Marts coaching process. Another responsibility of mine was to submit orders for my department, doing paperwork ( SWAS (store within a store) report) rollback listings, out of stock reports, etc., in order to track my departments progress and figure out how I could maximize profit as well as keep customers happy and satisfied.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When I took over the department their hadn't been a dept. manager for 6 months so the employees had no direction, as their was no assitant manager over them either. The backroom was a disaster and I was in charge of getting everything back in order. By doing this I decreased the out of stock items by keeping my shelves full so when customers came in looking for something it was there. I was also able to </w:t>
      </w:r>
      <w:r>
        <w:rPr>
          <w:rFonts w:ascii="Arial" w:hAnsi="Arial" w:cs="Arial"/>
          <w:sz w:val="20"/>
          <w:szCs w:val="20"/>
        </w:rPr>
        <w:lastRenderedPageBreak/>
        <w:t>decrease the amount of shrink in the department as we became more organized. Last of all, before I left for Texas I trained in the new department manager so the department would continue to run smoothly.</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Wal-Mart Store # 2352 Cambridge, MN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Electronics Sales Associate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January 2005 to July 2007</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was responsible for setting up TVs and making sure they were hooked up properly to provide the best picture quality possible, on the back wall of the department, the islander in front of it and the side wall as well.  In order to do this I was responsible for knowing what I would need to properly network the TVs together all routing from the same HD receiver box.  As well as having to do this I was responsible for making sure all the radios were working properly, and alarms, using the proper safety procedures regarding outlets and power strips to ensure the best presentation to our customers, while still making sure the set-up was safe.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During my time at this particular Wal-Mart I helped remodel the electronics department to get ready for each changing of the season.  In fact, not only in the electronics department, but I also went to various other stores to help them relocate, rebuild and remodel, which I absoulutely loved.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By doing this we, me and the rest of the remodel crew, helped each and every store profit because the more efficiently we finished the relocation, remodel or rebuild the better overall impression it gave to our customers. Each store saw an increase in profit after the remodel occured as thier customer base scaled with the variety of new merchandise and overall look of the store improved.</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Wal-Mart Store # 2352 Cambrdige, MN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Cashier/Layaway/Courtesy Desk Associate</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June 2002 to January 2005</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was responsible for handling money, making sure customers had an excellent check out experience, as well as making sure the customer left the store with a positive image of Wal-Mart, as most times I was the last associate the customer interacted with on their way out. By doing these things I helped create a great experience for the customers which showed when I would have repeat customers asking for me! That's how I knew I was doing my job successfully.</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Coborn's Princeton, MN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September 2000 to June 2002</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was responsible for totaling guests orders and than properly cashing them out. I also was responsible for bagging their items efficiently and safely as a Cashier. As a Stockboy I was responsible for placing all items on shelf in a safe, effective, and efficient manner as well as ensuring all displays and items on shelves looked appealing to customers.</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EDUCATION: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Cambridge-Isanti High School</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September 2002 to June 2003 (senior year)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High School Diploma 2003 (graduated with distinction)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GPA: 3.780 Average all 4 years of High School</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Princeton High School</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September 2001 to June 2002 (junior year)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GPA: 3.7</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Cambridge-Isanti High School</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September 1999 to June 2001 ( freshman &amp; sophomore years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GPA: 3.7</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Additional Information:</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spent 6 years playing on my church's 12 and over softball team.</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took 5 years of Spanish throughout High School</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took piano lessons for 2 years.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-I played Men's softball for 2 years.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-I was honored to help coach my peers traveling baseball team for 1 year.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-After I finished playing on the church softball team I coached the 12 and under one for 1 year.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I was able to, on occasion, fill in as Tee-Ball coach as well.</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Managed a ventrilo server for 18 months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I managed my own website for about 3 years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-Finally, I have experience with Microsoft Word, which i use regularly for typing my poems, quotes,   and a book I'm currently working on. </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have a deep love and passion for writing.</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b/>
          <w:bCs/>
          <w:sz w:val="20"/>
          <w:szCs w:val="20"/>
        </w:rPr>
      </w:pPr>
      <w:r>
        <w:rPr>
          <w:rFonts w:ascii="Arial" w:hAnsi="Arial" w:cs="Arial"/>
          <w:b/>
          <w:bCs/>
          <w:sz w:val="20"/>
          <w:szCs w:val="20"/>
        </w:rPr>
        <w:t>References:</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Dylan Jenson </w:t>
      </w:r>
      <w:r>
        <w:rPr>
          <w:rFonts w:ascii="Arial" w:hAnsi="Arial" w:cs="Arial"/>
          <w:sz w:val="20"/>
          <w:szCs w:val="20"/>
        </w:rPr>
        <w:tab/>
      </w:r>
      <w:r>
        <w:rPr>
          <w:rFonts w:ascii="Arial" w:hAnsi="Arial" w:cs="Arial"/>
          <w:sz w:val="20"/>
          <w:szCs w:val="20"/>
        </w:rPr>
        <w:tab/>
        <w:t>(320) 237-8370</w:t>
      </w:r>
      <w:r>
        <w:rPr>
          <w:rFonts w:ascii="Arial" w:hAnsi="Arial" w:cs="Arial"/>
          <w:sz w:val="20"/>
          <w:szCs w:val="20"/>
        </w:rPr>
        <w:tab/>
        <w:t xml:space="preserve"> 12 years</w:t>
      </w:r>
      <w:r>
        <w:rPr>
          <w:rFonts w:ascii="Arial" w:hAnsi="Arial" w:cs="Arial"/>
          <w:sz w:val="20"/>
          <w:szCs w:val="20"/>
        </w:rPr>
        <w:tab/>
        <w:t>Friend/ Former Co-Worker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Maurizio Flores </w:t>
      </w:r>
      <w:r>
        <w:rPr>
          <w:rFonts w:ascii="Arial" w:hAnsi="Arial" w:cs="Arial"/>
          <w:sz w:val="20"/>
          <w:szCs w:val="20"/>
        </w:rPr>
        <w:tab/>
      </w:r>
      <w:r>
        <w:rPr>
          <w:rFonts w:ascii="Arial" w:hAnsi="Arial" w:cs="Arial"/>
          <w:sz w:val="20"/>
          <w:szCs w:val="20"/>
        </w:rPr>
        <w:tab/>
        <w:t>(210) 860-1090</w:t>
      </w:r>
      <w:r>
        <w:rPr>
          <w:rFonts w:ascii="Arial" w:hAnsi="Arial" w:cs="Arial"/>
          <w:sz w:val="20"/>
          <w:szCs w:val="20"/>
        </w:rPr>
        <w:tab/>
        <w:t xml:space="preserve">   3 years</w:t>
      </w:r>
      <w:r>
        <w:rPr>
          <w:rFonts w:ascii="Arial" w:hAnsi="Arial" w:cs="Arial"/>
          <w:sz w:val="20"/>
          <w:szCs w:val="20"/>
        </w:rPr>
        <w:tab/>
        <w:t>Friend/ Former Co-Worker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Kent &amp; Darlene Larson</w:t>
      </w:r>
      <w:r>
        <w:rPr>
          <w:rFonts w:ascii="Arial" w:hAnsi="Arial" w:cs="Arial"/>
          <w:sz w:val="20"/>
          <w:szCs w:val="20"/>
        </w:rPr>
        <w:tab/>
        <w:t>(763) 444-5591</w:t>
      </w:r>
      <w:r>
        <w:rPr>
          <w:rFonts w:ascii="Arial" w:hAnsi="Arial" w:cs="Arial"/>
          <w:sz w:val="20"/>
          <w:szCs w:val="20"/>
        </w:rPr>
        <w:tab/>
        <w:t xml:space="preserve"> 27 years</w:t>
      </w:r>
      <w:r>
        <w:rPr>
          <w:rFonts w:ascii="Arial" w:hAnsi="Arial" w:cs="Arial"/>
          <w:sz w:val="20"/>
          <w:szCs w:val="20"/>
        </w:rPr>
        <w:tab/>
        <w:t>Family Friends</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Katelyn Roberts</w:t>
      </w:r>
      <w:r>
        <w:rPr>
          <w:rFonts w:ascii="Arial" w:hAnsi="Arial" w:cs="Arial"/>
          <w:sz w:val="20"/>
          <w:szCs w:val="20"/>
        </w:rPr>
        <w:tab/>
      </w:r>
      <w:r>
        <w:rPr>
          <w:rFonts w:ascii="Arial" w:hAnsi="Arial" w:cs="Arial"/>
          <w:sz w:val="20"/>
          <w:szCs w:val="20"/>
        </w:rPr>
        <w:tab/>
        <w:t>(512) 296-0603</w:t>
      </w:r>
      <w:r>
        <w:rPr>
          <w:rFonts w:ascii="Arial" w:hAnsi="Arial" w:cs="Arial"/>
          <w:sz w:val="20"/>
          <w:szCs w:val="20"/>
        </w:rPr>
        <w:tab/>
        <w:t xml:space="preserve">  2-3 years</w:t>
      </w:r>
      <w:r>
        <w:rPr>
          <w:rFonts w:ascii="Arial" w:hAnsi="Arial" w:cs="Arial"/>
          <w:sz w:val="20"/>
          <w:szCs w:val="20"/>
        </w:rPr>
        <w:tab/>
        <w:t>Former Asst.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Randy Miller</w:t>
      </w:r>
      <w:r>
        <w:rPr>
          <w:rFonts w:ascii="Arial" w:hAnsi="Arial" w:cs="Arial"/>
          <w:sz w:val="20"/>
          <w:szCs w:val="20"/>
        </w:rPr>
        <w:tab/>
      </w:r>
      <w:r>
        <w:rPr>
          <w:rFonts w:ascii="Arial" w:hAnsi="Arial" w:cs="Arial"/>
          <w:sz w:val="20"/>
          <w:szCs w:val="20"/>
        </w:rPr>
        <w:tab/>
        <w:t>(830) 329-7071</w:t>
      </w:r>
      <w:r>
        <w:rPr>
          <w:rFonts w:ascii="Arial" w:hAnsi="Arial" w:cs="Arial"/>
          <w:sz w:val="20"/>
          <w:szCs w:val="20"/>
        </w:rPr>
        <w:tab/>
        <w:t xml:space="preserve">  2-3 years</w:t>
      </w:r>
      <w:r>
        <w:rPr>
          <w:rFonts w:ascii="Arial" w:hAnsi="Arial" w:cs="Arial"/>
          <w:sz w:val="20"/>
          <w:szCs w:val="20"/>
        </w:rPr>
        <w:tab/>
        <w:t>Former Asst.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Cherice Paniaqua</w:t>
      </w:r>
      <w:r>
        <w:rPr>
          <w:rFonts w:ascii="Arial" w:hAnsi="Arial" w:cs="Arial"/>
          <w:sz w:val="20"/>
          <w:szCs w:val="20"/>
        </w:rPr>
        <w:tab/>
        <w:t xml:space="preserve">(830) 626-8001 </w:t>
      </w:r>
      <w:r>
        <w:rPr>
          <w:rFonts w:ascii="Arial" w:hAnsi="Arial" w:cs="Arial"/>
          <w:sz w:val="20"/>
          <w:szCs w:val="20"/>
        </w:rPr>
        <w:tab/>
        <w:t xml:space="preserve">  4-5 years</w:t>
      </w:r>
      <w:r>
        <w:rPr>
          <w:rFonts w:ascii="Arial" w:hAnsi="Arial" w:cs="Arial"/>
          <w:sz w:val="20"/>
          <w:szCs w:val="20"/>
        </w:rPr>
        <w:tab/>
        <w:t>Former General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Joann Koosman</w:t>
      </w:r>
      <w:r>
        <w:rPr>
          <w:rFonts w:ascii="Arial" w:hAnsi="Arial" w:cs="Arial"/>
          <w:sz w:val="20"/>
          <w:szCs w:val="20"/>
        </w:rPr>
        <w:tab/>
        <w:t>(763) 552-0728</w:t>
      </w:r>
      <w:r>
        <w:rPr>
          <w:rFonts w:ascii="Arial" w:hAnsi="Arial" w:cs="Arial"/>
          <w:sz w:val="20"/>
          <w:szCs w:val="20"/>
        </w:rPr>
        <w:tab/>
        <w:t xml:space="preserve">   7 years</w:t>
      </w:r>
      <w:r>
        <w:rPr>
          <w:rFonts w:ascii="Arial" w:hAnsi="Arial" w:cs="Arial"/>
          <w:sz w:val="20"/>
          <w:szCs w:val="20"/>
        </w:rPr>
        <w:tab/>
        <w:t>Former Deptartment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Terri Brown</w:t>
      </w:r>
      <w:r>
        <w:rPr>
          <w:rFonts w:ascii="Arial" w:hAnsi="Arial" w:cs="Arial"/>
          <w:sz w:val="20"/>
          <w:szCs w:val="20"/>
        </w:rPr>
        <w:tab/>
      </w:r>
      <w:r>
        <w:rPr>
          <w:rFonts w:ascii="Arial" w:hAnsi="Arial" w:cs="Arial"/>
          <w:sz w:val="20"/>
          <w:szCs w:val="20"/>
        </w:rPr>
        <w:tab/>
        <w:t>(320) 224-3377</w:t>
      </w:r>
      <w:r>
        <w:rPr>
          <w:rFonts w:ascii="Arial" w:hAnsi="Arial" w:cs="Arial"/>
          <w:sz w:val="20"/>
          <w:szCs w:val="20"/>
        </w:rPr>
        <w:tab/>
        <w:t xml:space="preserve">   7 years</w:t>
      </w:r>
      <w:r>
        <w:rPr>
          <w:rFonts w:ascii="Arial" w:hAnsi="Arial" w:cs="Arial"/>
          <w:sz w:val="20"/>
          <w:szCs w:val="20"/>
        </w:rPr>
        <w:tab/>
        <w:t>Former Department Manager</w:t>
      </w: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Grant Wilsey</w:t>
      </w:r>
      <w:r>
        <w:rPr>
          <w:rFonts w:ascii="Arial" w:hAnsi="Arial" w:cs="Arial"/>
          <w:sz w:val="20"/>
          <w:szCs w:val="20"/>
        </w:rPr>
        <w:tab/>
      </w:r>
      <w:r>
        <w:rPr>
          <w:rFonts w:ascii="Arial" w:hAnsi="Arial" w:cs="Arial"/>
          <w:sz w:val="20"/>
          <w:szCs w:val="20"/>
        </w:rPr>
        <w:tab/>
        <w:t>(763) 689-0606</w:t>
      </w:r>
      <w:r>
        <w:rPr>
          <w:rFonts w:ascii="Arial" w:hAnsi="Arial" w:cs="Arial"/>
          <w:sz w:val="20"/>
          <w:szCs w:val="20"/>
        </w:rPr>
        <w:tab/>
        <w:t xml:space="preserve">  10+ years</w:t>
      </w:r>
      <w:r>
        <w:rPr>
          <w:rFonts w:ascii="Arial" w:hAnsi="Arial" w:cs="Arial"/>
          <w:sz w:val="20"/>
          <w:szCs w:val="20"/>
        </w:rPr>
        <w:tab/>
        <w:t>Former Store Manager</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p>
    <w:p w:rsidR="004742B0" w:rsidRDefault="004742B0">
      <w:pPr>
        <w:widowControl w:val="0"/>
        <w:autoSpaceDE w:val="0"/>
        <w:autoSpaceDN w:val="0"/>
        <w:adjustRightInd w:val="0"/>
        <w:spacing w:after="0" w:line="240" w:lineRule="auto"/>
        <w:rPr>
          <w:rFonts w:ascii="Arial" w:hAnsi="Arial" w:cs="Arial"/>
          <w:sz w:val="20"/>
          <w:szCs w:val="20"/>
        </w:rPr>
      </w:pPr>
    </w:p>
    <w:sectPr w:rsidR="004742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60"/>
    <w:rsid w:val="00291160"/>
    <w:rsid w:val="002E16D5"/>
    <w:rsid w:val="0047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tempACROBAT</dc:creator>
  <cp:lastModifiedBy>tempACROBAT</cp:lastModifiedBy>
  <cp:revision>2</cp:revision>
  <dcterms:created xsi:type="dcterms:W3CDTF">2013-10-17T19:40:00Z</dcterms:created>
  <dcterms:modified xsi:type="dcterms:W3CDTF">2013-10-17T19:40:00Z</dcterms:modified>
</cp:coreProperties>
</file>