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F" w:rsidRPr="001A6BAF" w:rsidRDefault="001A6BAF" w:rsidP="001A6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Matthew Oliver</w:t>
      </w:r>
    </w:p>
    <w:p w:rsidR="001A6BAF" w:rsidRPr="001A6BAF" w:rsidRDefault="001A6BAF" w:rsidP="001A6BA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222222"/>
          <w:sz w:val="20"/>
          <w:szCs w:val="20"/>
        </w:rPr>
        <w:t>4151 S. Main St • Los Angeles, CA 90037 • Cell: </w:t>
      </w:r>
      <w:hyperlink r:id="rId5" w:tgtFrame="_blank" w:history="1">
        <w:r w:rsidRPr="001A6BAF">
          <w:rPr>
            <w:rFonts w:ascii="Times New Roman" w:eastAsia="Times New Roman" w:hAnsi="Times New Roman" w:cs="Times New Roman"/>
            <w:color w:val="0066CC"/>
            <w:sz w:val="20"/>
            <w:szCs w:val="20"/>
            <w:u w:val="single"/>
          </w:rPr>
          <w:t>973-262-0939</w:t>
        </w:r>
      </w:hyperlink>
      <w:r w:rsidRPr="001A6BAF">
        <w:rPr>
          <w:rFonts w:ascii="Times New Roman" w:eastAsia="Times New Roman" w:hAnsi="Times New Roman" w:cs="Times New Roman"/>
          <w:color w:val="222222"/>
          <w:sz w:val="20"/>
          <w:szCs w:val="20"/>
        </w:rPr>
        <w:t>. • </w:t>
      </w:r>
      <w:hyperlink r:id="rId6" w:tgtFrame="_blank" w:history="1">
        <w:r w:rsidRPr="001A6BAF">
          <w:rPr>
            <w:rFonts w:ascii="Times New Roman" w:eastAsia="Times New Roman" w:hAnsi="Times New Roman" w:cs="Times New Roman"/>
            <w:color w:val="0066CC"/>
            <w:sz w:val="23"/>
            <w:szCs w:val="23"/>
            <w:u w:val="single"/>
          </w:rPr>
          <w:t>matthewoliver92@gmail.com</w:t>
        </w:r>
      </w:hyperlink>
      <w:r w:rsidRPr="001A6BAF">
        <w:rPr>
          <w:rFonts w:ascii="Times New Roman" w:eastAsia="Times New Roman" w:hAnsi="Times New Roman" w:cs="Times New Roman"/>
          <w:color w:val="222222"/>
        </w:rPr>
        <w:t> 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</w:rPr>
        <w:t>Key Qualifications</w:t>
      </w:r>
    </w:p>
    <w:p w:rsidR="001A6BAF" w:rsidRPr="001A6BAF" w:rsidRDefault="001A6BAF" w:rsidP="001A6BAF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·</w:t>
      </w:r>
      <w:r w:rsidRPr="001A6BA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A6BAF">
        <w:rPr>
          <w:rFonts w:ascii="Times New Roman" w:eastAsia="Times New Roman" w:hAnsi="Times New Roman" w:cs="Times New Roman"/>
          <w:color w:val="222222"/>
        </w:rPr>
        <w:t>Excellent oral, written, and</w:t>
      </w:r>
      <w:r w:rsidRPr="001A6BAF">
        <w:rPr>
          <w:rFonts w:ascii="Times New Roman" w:eastAsia="Times New Roman" w:hAnsi="Times New Roman" w:cs="Times New Roman"/>
          <w:color w:val="444444"/>
          <w:spacing w:val="-17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verbal</w:t>
      </w:r>
      <w:r w:rsidRPr="001A6BAF">
        <w:rPr>
          <w:rFonts w:ascii="Times New Roman" w:eastAsia="Times New Roman" w:hAnsi="Times New Roman" w:cs="Times New Roman"/>
          <w:color w:val="444444"/>
          <w:spacing w:val="-6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communication skills</w:t>
      </w:r>
    </w:p>
    <w:p w:rsidR="001A6BAF" w:rsidRPr="001A6BAF" w:rsidRDefault="001A6BAF" w:rsidP="001A6BAF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·</w:t>
      </w:r>
      <w:r w:rsidRPr="001A6BA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A6BAF">
        <w:rPr>
          <w:rFonts w:ascii="Times New Roman" w:eastAsia="Times New Roman" w:hAnsi="Times New Roman" w:cs="Times New Roman"/>
          <w:color w:val="222222"/>
        </w:rPr>
        <w:t>Extensive</w:t>
      </w:r>
      <w:r w:rsidRPr="001A6BAF">
        <w:rPr>
          <w:rFonts w:ascii="Times New Roman" w:eastAsia="Times New Roman" w:hAnsi="Times New Roman" w:cs="Times New Roman"/>
          <w:color w:val="444444"/>
          <w:spacing w:val="-7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knowledge</w:t>
      </w:r>
      <w:r w:rsidRPr="001A6BAF">
        <w:rPr>
          <w:rFonts w:ascii="Times New Roman" w:eastAsia="Times New Roman" w:hAnsi="Times New Roman" w:cs="Times New Roman"/>
          <w:color w:val="444444"/>
          <w:spacing w:val="-11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of</w:t>
      </w:r>
      <w:r w:rsidRPr="001A6BAF">
        <w:rPr>
          <w:rFonts w:ascii="Times New Roman" w:eastAsia="Times New Roman" w:hAnsi="Times New Roman" w:cs="Times New Roman"/>
          <w:color w:val="444444"/>
          <w:spacing w:val="-11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food,</w:t>
      </w:r>
      <w:r w:rsidRPr="001A6BAF">
        <w:rPr>
          <w:rFonts w:ascii="Times New Roman" w:eastAsia="Times New Roman" w:hAnsi="Times New Roman" w:cs="Times New Roman"/>
          <w:color w:val="444444"/>
          <w:spacing w:val="-18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wine,</w:t>
      </w:r>
      <w:r w:rsidRPr="001A6BAF">
        <w:rPr>
          <w:rFonts w:ascii="Times New Roman" w:eastAsia="Times New Roman" w:hAnsi="Times New Roman" w:cs="Times New Roman"/>
          <w:color w:val="444444"/>
          <w:spacing w:val="-4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liquors,</w:t>
      </w:r>
      <w:r w:rsidRPr="001A6BAF">
        <w:rPr>
          <w:rFonts w:ascii="Times New Roman" w:eastAsia="Times New Roman" w:hAnsi="Times New Roman" w:cs="Times New Roman"/>
          <w:color w:val="444444"/>
          <w:spacing w:val="-12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liqueurs,</w:t>
      </w:r>
      <w:r w:rsidRPr="001A6BAF">
        <w:rPr>
          <w:rFonts w:ascii="Times New Roman" w:eastAsia="Times New Roman" w:hAnsi="Times New Roman" w:cs="Times New Roman"/>
          <w:color w:val="444444"/>
          <w:spacing w:val="-10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beers,</w:t>
      </w:r>
      <w:r w:rsidRPr="001A6BAF">
        <w:rPr>
          <w:rFonts w:ascii="Times New Roman" w:eastAsia="Times New Roman" w:hAnsi="Times New Roman" w:cs="Times New Roman"/>
          <w:color w:val="444444"/>
          <w:spacing w:val="-17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and</w:t>
      </w:r>
      <w:r w:rsidRPr="001A6BAF">
        <w:rPr>
          <w:rFonts w:ascii="Times New Roman" w:eastAsia="Times New Roman" w:hAnsi="Times New Roman" w:cs="Times New Roman"/>
          <w:color w:val="444444"/>
          <w:spacing w:val="-17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cocktails</w:t>
      </w:r>
    </w:p>
    <w:p w:rsidR="001A6BAF" w:rsidRPr="001A6BAF" w:rsidRDefault="001A6BAF" w:rsidP="001A6BAF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·</w:t>
      </w:r>
      <w:r w:rsidRPr="001A6BA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A6BAF">
        <w:rPr>
          <w:rFonts w:ascii="Times New Roman" w:eastAsia="Times New Roman" w:hAnsi="Times New Roman" w:cs="Times New Roman"/>
          <w:color w:val="222222"/>
        </w:rPr>
        <w:t>Knowledge</w:t>
      </w:r>
      <w:r w:rsidRPr="001A6BAF">
        <w:rPr>
          <w:rFonts w:ascii="Times New Roman" w:eastAsia="Times New Roman" w:hAnsi="Times New Roman" w:cs="Times New Roman"/>
          <w:color w:val="444444"/>
          <w:spacing w:val="26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of</w:t>
      </w:r>
      <w:r w:rsidRPr="001A6BAF">
        <w:rPr>
          <w:rFonts w:ascii="Times New Roman" w:eastAsia="Times New Roman" w:hAnsi="Times New Roman" w:cs="Times New Roman"/>
          <w:color w:val="444444"/>
          <w:spacing w:val="36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computerized</w:t>
      </w:r>
      <w:r w:rsidRPr="001A6BAF">
        <w:rPr>
          <w:rFonts w:ascii="Times New Roman" w:eastAsia="Times New Roman" w:hAnsi="Times New Roman" w:cs="Times New Roman"/>
          <w:color w:val="444444"/>
          <w:spacing w:val="45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hotel</w:t>
      </w:r>
      <w:r w:rsidRPr="001A6BAF">
        <w:rPr>
          <w:rFonts w:ascii="Times New Roman" w:eastAsia="Times New Roman" w:hAnsi="Times New Roman" w:cs="Times New Roman"/>
          <w:color w:val="444444"/>
          <w:spacing w:val="19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&amp;</w:t>
      </w:r>
      <w:r w:rsidRPr="001A6BAF">
        <w:rPr>
          <w:rFonts w:ascii="Times New Roman" w:eastAsia="Times New Roman" w:hAnsi="Times New Roman" w:cs="Times New Roman"/>
          <w:color w:val="444444"/>
          <w:spacing w:val="9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restaurant</w:t>
      </w:r>
      <w:r w:rsidRPr="001A6BAF">
        <w:rPr>
          <w:rFonts w:ascii="Times New Roman" w:eastAsia="Times New Roman" w:hAnsi="Times New Roman" w:cs="Times New Roman"/>
          <w:color w:val="444444"/>
          <w:spacing w:val="44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POS</w:t>
      </w:r>
      <w:r w:rsidRPr="001A6BAF">
        <w:rPr>
          <w:rFonts w:ascii="Times New Roman" w:eastAsia="Times New Roman" w:hAnsi="Times New Roman" w:cs="Times New Roman"/>
          <w:color w:val="444444"/>
          <w:spacing w:val="11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systems</w:t>
      </w:r>
      <w:r w:rsidRPr="001A6BAF">
        <w:rPr>
          <w:rFonts w:ascii="Times New Roman" w:eastAsia="Times New Roman" w:hAnsi="Times New Roman" w:cs="Times New Roman"/>
          <w:color w:val="444444"/>
          <w:spacing w:val="51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(ex.</w:t>
      </w:r>
      <w:r w:rsidRPr="001A6BAF">
        <w:rPr>
          <w:rFonts w:ascii="Times New Roman" w:eastAsia="Times New Roman" w:hAnsi="Times New Roman" w:cs="Times New Roman"/>
          <w:color w:val="444444"/>
          <w:spacing w:val="12"/>
        </w:rPr>
        <w:t> </w:t>
      </w:r>
      <w:r w:rsidRPr="001A6BAF">
        <w:rPr>
          <w:rFonts w:ascii="Georgia" w:eastAsia="Times New Roman" w:hAnsi="Georgia" w:cs="Arial"/>
          <w:color w:val="002200"/>
          <w:sz w:val="19"/>
          <w:szCs w:val="19"/>
        </w:rPr>
        <w:t>Squirrel, Micros, Aloha, Breadcrumb, </w:t>
      </w:r>
      <w:r w:rsidRPr="001A6BAF">
        <w:rPr>
          <w:rFonts w:ascii="Times New Roman" w:eastAsia="Times New Roman" w:hAnsi="Times New Roman" w:cs="Times New Roman"/>
          <w:color w:val="222222"/>
        </w:rPr>
        <w:t>)</w:t>
      </w:r>
    </w:p>
    <w:p w:rsidR="001A6BAF" w:rsidRPr="001A6BAF" w:rsidRDefault="001A6BAF" w:rsidP="001A6BAF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·</w:t>
      </w:r>
      <w:r w:rsidRPr="001A6BA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A6BAF">
        <w:rPr>
          <w:rFonts w:ascii="Times New Roman" w:eastAsia="Times New Roman" w:hAnsi="Times New Roman" w:cs="Times New Roman"/>
          <w:color w:val="222222"/>
        </w:rPr>
        <w:t>Proficiency</w:t>
      </w:r>
      <w:r w:rsidRPr="001A6BAF">
        <w:rPr>
          <w:rFonts w:ascii="Times New Roman" w:eastAsia="Times New Roman" w:hAnsi="Times New Roman" w:cs="Times New Roman"/>
          <w:color w:val="444444"/>
          <w:spacing w:val="3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in</w:t>
      </w:r>
      <w:r w:rsidRPr="001A6BAF">
        <w:rPr>
          <w:rFonts w:ascii="Times New Roman" w:eastAsia="Times New Roman" w:hAnsi="Times New Roman" w:cs="Times New Roman"/>
          <w:color w:val="444444"/>
          <w:spacing w:val="-19"/>
        </w:rPr>
        <w:t> </w:t>
      </w:r>
      <w:r w:rsidRPr="001A6BAF">
        <w:rPr>
          <w:rFonts w:ascii="Times New Roman" w:eastAsia="Times New Roman" w:hAnsi="Times New Roman" w:cs="Times New Roman"/>
          <w:color w:val="222222"/>
        </w:rPr>
        <w:t>Spanish</w:t>
      </w:r>
    </w:p>
    <w:p w:rsidR="001A6BAF" w:rsidRPr="001A6BAF" w:rsidRDefault="001A6BAF" w:rsidP="001A6BAF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·</w:t>
      </w:r>
      <w:r w:rsidRPr="001A6BA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1A6BAF">
        <w:rPr>
          <w:rFonts w:ascii="Times New Roman" w:eastAsia="Times New Roman" w:hAnsi="Times New Roman" w:cs="Times New Roman"/>
          <w:color w:val="222222"/>
        </w:rPr>
        <w:t>Strong attention to detail</w:t>
      </w:r>
    </w:p>
    <w:p w:rsidR="001A6BAF" w:rsidRPr="001A6BAF" w:rsidRDefault="001A6BAF" w:rsidP="001A6BAF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222222"/>
          <w:sz w:val="19"/>
          <w:szCs w:val="19"/>
        </w:rPr>
      </w:pPr>
    </w:p>
    <w:p w:rsidR="001A6BAF" w:rsidRPr="001A6BAF" w:rsidRDefault="001A6BAF" w:rsidP="001A6B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WORK EXPERIENCE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 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222222"/>
        </w:rPr>
        <w:br/>
        <w:t>Brooklyn Fireproof East                                                                                                                 Brooklyn, NY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i/>
          <w:iCs/>
          <w:color w:val="222222"/>
        </w:rPr>
        <w:t>Event Bartender / Barista     </w:t>
      </w:r>
      <w:r w:rsidRPr="001A6BAF">
        <w:rPr>
          <w:rFonts w:ascii="Times New Roman" w:eastAsia="Times New Roman" w:hAnsi="Times New Roman" w:cs="Times New Roman"/>
          <w:color w:val="222222"/>
        </w:rPr>
        <w:t>                                                                                                     March 2014 - June 2014</w:t>
      </w:r>
    </w:p>
    <w:p w:rsidR="001A6BAF" w:rsidRPr="001A6BAF" w:rsidRDefault="001A6BAF" w:rsidP="001A6BA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Promote and assemble events for the bar's gallery / event space</w:t>
      </w:r>
    </w:p>
    <w:p w:rsidR="001A6BAF" w:rsidRPr="001A6BAF" w:rsidRDefault="001A6BAF" w:rsidP="001A6BA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  <w:sz w:val="23"/>
          <w:szCs w:val="23"/>
        </w:rPr>
        <w:t>Cater to and prepare cocktails for patrons</w:t>
      </w:r>
    </w:p>
    <w:p w:rsidR="001A6BAF" w:rsidRPr="001A6BAF" w:rsidRDefault="001A6BAF" w:rsidP="001A6BAF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Arial" w:eastAsia="Times New Roman" w:hAnsi="Arial" w:cs="Arial"/>
          <w:color w:val="222222"/>
          <w:sz w:val="19"/>
          <w:szCs w:val="19"/>
        </w:rPr>
        <w:t>Maximize liquor sales via upselling / promoting premium alcohol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222222"/>
        </w:rPr>
        <w:t>Music Factory Recordings                                                                                                              Manhattan, NY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i/>
          <w:iCs/>
          <w:color w:val="222222"/>
        </w:rPr>
        <w:t>Marketing / Studio Assistant     </w:t>
      </w:r>
      <w:r w:rsidRPr="001A6BAF">
        <w:rPr>
          <w:rFonts w:ascii="Times New Roman" w:eastAsia="Times New Roman" w:hAnsi="Times New Roman" w:cs="Times New Roman"/>
          <w:color w:val="222222"/>
        </w:rPr>
        <w:t>                                                                                                August 2013 - December 2013</w:t>
      </w:r>
    </w:p>
    <w:p w:rsidR="001A6BAF" w:rsidRPr="001A6BAF" w:rsidRDefault="001A6BAF" w:rsidP="001A6BAF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Created and executed marketing and advertising strategies to introduce new business</w:t>
      </w:r>
    </w:p>
    <w:p w:rsidR="001A6BAF" w:rsidRPr="001A6BAF" w:rsidRDefault="001A6BAF" w:rsidP="001A6BAF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Managed email blasts, customer databases, and social media, including Twitter, Facebook, and Instagram</w:t>
      </w:r>
    </w:p>
    <w:p w:rsidR="001A6BAF" w:rsidRPr="001A6BAF" w:rsidRDefault="001A6BAF" w:rsidP="001A6BAF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Assisted with the creation of musical tracks and compositions intended for commercial use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b/>
          <w:bCs/>
          <w:color w:val="444444"/>
        </w:rPr>
        <w:t> 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222222"/>
        </w:rPr>
        <w:t>Masina Trattoria Italiana                                                                                                            Weehawken, NJ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i/>
          <w:iCs/>
          <w:color w:val="222222"/>
        </w:rPr>
        <w:t>Server/Bartender          </w:t>
      </w:r>
      <w:r w:rsidRPr="001A6BAF">
        <w:rPr>
          <w:rFonts w:ascii="Times New Roman" w:eastAsia="Times New Roman" w:hAnsi="Times New Roman" w:cs="Times New Roman"/>
          <w:color w:val="222222"/>
        </w:rPr>
        <w:t>                                                                   June 2012 - April 2013; August 2010 - June 2011</w:t>
      </w:r>
    </w:p>
    <w:p w:rsidR="001A6BAF" w:rsidRPr="001A6BAF" w:rsidRDefault="001A6BAF" w:rsidP="001A6BAF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Maintained knowledge of all menu items, prices, preparation method/time, major ingredients, and quality  standards</w:t>
      </w:r>
    </w:p>
    <w:p w:rsidR="001A6BAF" w:rsidRPr="001A6BAF" w:rsidRDefault="001A6BAF" w:rsidP="001A6BAF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Monitored and maintained cleanliness, sanitation, and organization of assigned station and service areas</w:t>
      </w:r>
    </w:p>
    <w:p w:rsidR="001A6BAF" w:rsidRPr="001A6BAF" w:rsidRDefault="001A6BAF" w:rsidP="001A6BAF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Developed excellent time management and multitasking skills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222222"/>
        </w:rPr>
        <w:t> 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222222"/>
        </w:rPr>
        <w:t>Sheraton Lincoln Harbor                                                                                                             Weehawken, NJ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i/>
          <w:iCs/>
          <w:color w:val="222222"/>
        </w:rPr>
        <w:t>Guest Services/Shuttle Driver    </w:t>
      </w:r>
      <w:r w:rsidRPr="001A6BAF">
        <w:rPr>
          <w:rFonts w:ascii="Times New Roman" w:eastAsia="Times New Roman" w:hAnsi="Times New Roman" w:cs="Times New Roman"/>
          <w:color w:val="222222"/>
        </w:rPr>
        <w:t>                                                                                                June 2011 - June 2012</w:t>
      </w:r>
    </w:p>
    <w:p w:rsidR="001A6BAF" w:rsidRPr="001A6BAF" w:rsidRDefault="001A6BAF" w:rsidP="001A6BAF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Understood and anticipated all guest needs while striving to exceed expectations</w:t>
      </w:r>
    </w:p>
    <w:p w:rsidR="001A6BAF" w:rsidRPr="001A6BAF" w:rsidRDefault="001A6BAF" w:rsidP="001A6BAF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</w:rPr>
        <w:t>Transported and delivered luggage for all arrivals, departures, and in house guests</w:t>
      </w:r>
    </w:p>
    <w:p w:rsidR="001A6BAF" w:rsidRPr="001A6BAF" w:rsidRDefault="001A6BAF" w:rsidP="001A6BAF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  <w:sz w:val="19"/>
          <w:szCs w:val="19"/>
        </w:rPr>
        <w:t>Cleaned and maintained cleanliness of the lobby, front desk, and grounds of the hotel</w:t>
      </w:r>
      <w:r w:rsidRPr="001A6BAF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</w:rPr>
        <w:t> 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EDUCATION, TRAINING, AND CERTIFICATION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444444"/>
        </w:rPr>
        <w:t> 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Hudson County Community College</w:t>
      </w:r>
      <w:r w:rsidRPr="001A6BAF">
        <w:rPr>
          <w:rFonts w:ascii="Times New Roman" w:eastAsia="Times New Roman" w:hAnsi="Times New Roman" w:cs="Times New Roman"/>
          <w:color w:val="222222"/>
        </w:rPr>
        <w:t>, Union City, NJ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222222"/>
          <w:sz w:val="23"/>
          <w:szCs w:val="23"/>
        </w:rPr>
        <w:t>ABA Business Administration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222222"/>
        </w:rPr>
        <w:t>Fall 2011- Fall 2013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</w:rPr>
        <w:t> 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</w:rPr>
        <w:t>Hudson County School of Technology (Post Secondary)</w:t>
      </w:r>
      <w:r w:rsidRPr="001A6BAF">
        <w:rPr>
          <w:rFonts w:ascii="Times New Roman" w:eastAsia="Times New Roman" w:hAnsi="Times New Roman" w:cs="Times New Roman"/>
          <w:color w:val="222222"/>
        </w:rPr>
        <w:t>, North Bergen, NJ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222222"/>
        </w:rPr>
        <w:t>Certification in Culinary Arts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222222"/>
        </w:rPr>
        <w:br/>
      </w:r>
      <w:r w:rsidRPr="001A6BAF">
        <w:rPr>
          <w:rFonts w:ascii="Times New Roman" w:eastAsia="Times New Roman" w:hAnsi="Times New Roman" w:cs="Times New Roman"/>
          <w:b/>
          <w:bCs/>
          <w:color w:val="222222"/>
        </w:rPr>
        <w:t>NYC Foodhandler Certification, Servsafe Foodhandler/Alcohol Certification, ABC Card, NOCTI Prep Cook Certification</w:t>
      </w:r>
    </w:p>
    <w:p w:rsidR="001A6BAF" w:rsidRPr="001A6BAF" w:rsidRDefault="001A6BAF" w:rsidP="001A6BAF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6BAF">
        <w:rPr>
          <w:rFonts w:ascii="Times New Roman" w:eastAsia="Times New Roman" w:hAnsi="Times New Roman" w:cs="Times New Roman"/>
          <w:color w:val="444444"/>
        </w:rPr>
        <w:t> 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REFERENCES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</w:rPr>
        <w:t>Sam Jerris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  <w:sz w:val="19"/>
          <w:szCs w:val="19"/>
        </w:rPr>
        <w:t>General Manager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  <w:sz w:val="19"/>
          <w:szCs w:val="19"/>
        </w:rPr>
        <w:t>Masina Trattoria Italiana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hyperlink r:id="rId7" w:tgtFrame="_blank" w:history="1">
        <w:r w:rsidRPr="001A6BAF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(201)-705-6508</w:t>
        </w:r>
      </w:hyperlink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</w:rPr>
        <w:t>Richard Burr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  <w:sz w:val="19"/>
          <w:szCs w:val="19"/>
        </w:rPr>
        <w:t>Owner / General Manager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  <w:sz w:val="19"/>
          <w:szCs w:val="19"/>
        </w:rPr>
        <w:t>Brooklyn Fireproof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hyperlink r:id="rId8" w:tgtFrame="_blank" w:history="1">
        <w:r w:rsidRPr="001A6BAF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(917)-971-8411</w:t>
        </w:r>
      </w:hyperlink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b/>
          <w:bCs/>
          <w:color w:val="222222"/>
          <w:sz w:val="19"/>
          <w:szCs w:val="19"/>
        </w:rPr>
        <w:t>Tyrone Fyffe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  <w:sz w:val="19"/>
          <w:szCs w:val="19"/>
        </w:rPr>
        <w:t>Owner / Music Producer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r w:rsidRPr="001A6BAF">
        <w:rPr>
          <w:rFonts w:ascii="Times New Roman" w:eastAsia="Times New Roman" w:hAnsi="Times New Roman" w:cs="Times New Roman"/>
          <w:color w:val="222222"/>
          <w:sz w:val="19"/>
          <w:szCs w:val="19"/>
        </w:rPr>
        <w:t>Music Factory Recordings</w:t>
      </w:r>
    </w:p>
    <w:p w:rsidR="001A6BAF" w:rsidRPr="001A6BAF" w:rsidRDefault="001A6BAF" w:rsidP="001A6B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</w:rPr>
      </w:pPr>
      <w:hyperlink r:id="rId9" w:tgtFrame="_blank" w:history="1">
        <w:r w:rsidRPr="001A6BAF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</w:rPr>
          <w:t>(347)-631-5527</w:t>
        </w:r>
      </w:hyperlink>
    </w:p>
    <w:p w:rsidR="00CC0341" w:rsidRDefault="001A6BAF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97467"/>
    <w:multiLevelType w:val="multilevel"/>
    <w:tmpl w:val="E930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DE1557"/>
    <w:multiLevelType w:val="multilevel"/>
    <w:tmpl w:val="A40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36535B"/>
    <w:multiLevelType w:val="multilevel"/>
    <w:tmpl w:val="179A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130161"/>
    <w:multiLevelType w:val="multilevel"/>
    <w:tmpl w:val="4B0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F"/>
    <w:rsid w:val="001A6BAF"/>
    <w:rsid w:val="003F5BA4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36FB5-64AE-4241-964C-A640CBA2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</w:divsChild>
            </w:div>
          </w:divsChild>
        </w:div>
        <w:div w:id="18069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917%29-971-8411" TargetMode="External"/><Relationship Id="rId3" Type="http://schemas.openxmlformats.org/officeDocument/2006/relationships/settings" Target="settings.xml"/><Relationship Id="rId7" Type="http://schemas.openxmlformats.org/officeDocument/2006/relationships/hyperlink" Target="tel:%28201%29-705-6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oliver92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tel:973-262-093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%28347%29-631-5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5C5C5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2014-09-16T21:46:00Z</dcterms:created>
  <dcterms:modified xsi:type="dcterms:W3CDTF">2014-09-16T21:47:00Z</dcterms:modified>
</cp:coreProperties>
</file>