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3B496AF80B53430C8515BE33531A560E"/>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gridCol w:w="1028"/>
          </w:tblGrid>
          <w:tr w:rsidR="0045353C">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45353C" w:rsidRDefault="008D3C41">
                <w:pPr>
                  <w:pStyle w:val="PersonalName"/>
                  <w:jc w:val="center"/>
                  <w:rPr>
                    <w:color w:val="40382D" w:themeColor="text2" w:themeShade="BF"/>
                  </w:rPr>
                </w:pPr>
                <w:sdt>
                  <w:sdtPr>
                    <w:rPr>
                      <w:b w:val="0"/>
                      <w:bCs/>
                      <w:color w:val="40382D" w:themeColor="text2" w:themeShade="BF"/>
                    </w:rPr>
                    <w:alias w:val="Author"/>
                    <w:id w:val="-747420753"/>
                    <w:placeholder>
                      <w:docPart w:val="E4DC42EFF53E44939BF7AA9D27D972C0"/>
                    </w:placeholder>
                    <w:dataBinding w:prefixMappings="xmlns:ns0='http://purl.org/dc/elements/1.1/' xmlns:ns1='http://schemas.openxmlformats.org/package/2006/metadata/core-properties' " w:xpath="/ns1:coreProperties[1]/ns0:creator[1]" w:storeItemID="{6C3C8BC8-F283-45AE-878A-BAB7291924A1}"/>
                    <w:text/>
                  </w:sdtPr>
                  <w:sdtEndPr>
                    <w:rPr>
                      <w:color w:val="40382D" w:themeColor="text2" w:themeShade="BF"/>
                    </w:rPr>
                  </w:sdtEndPr>
                  <w:sdtContent>
                    <w:r w:rsidR="008E30B3">
                      <w:rPr>
                        <w:b w:val="0"/>
                        <w:bCs/>
                        <w:color w:val="40382D" w:themeColor="text2" w:themeShade="BF"/>
                      </w:rPr>
                      <w:t>Gayle L. Ellis</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45353C" w:rsidRDefault="008D3C41">
                <w:pPr>
                  <w:pStyle w:val="NoSpacing"/>
                  <w:ind w:left="71" w:hanging="71"/>
                  <w:jc w:val="right"/>
                </w:pPr>
                <w:r>
                  <w:rPr>
                    <w:noProof/>
                  </w:rPr>
                  <mc:AlternateContent>
                    <mc:Choice Requires="wps">
                      <w:drawing>
                        <wp:inline distT="0" distB="0" distL="0" distR="0" wp14:anchorId="3996D64D" wp14:editId="6AA81299">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D7F113"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d2ce97 [1942]" strokecolor="#6b7c71 [2404]" strokeweight=".5pt">
                          <w10:anchorlock/>
                        </v:rect>
                      </w:pict>
                    </mc:Fallback>
                  </mc:AlternateContent>
                </w:r>
              </w:p>
            </w:tc>
          </w:tr>
          <w:tr w:rsidR="0045353C">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45353C" w:rsidRDefault="008D3C41" w:rsidP="005B465A">
                <w:pPr>
                  <w:pStyle w:val="NoSpacing"/>
                  <w:jc w:val="center"/>
                  <w:rPr>
                    <w:caps/>
                    <w:color w:val="FFFFFF" w:themeColor="background1"/>
                  </w:rPr>
                </w:pPr>
                <w:sdt>
                  <w:sdtPr>
                    <w:rPr>
                      <w:caps/>
                      <w:color w:val="FFFFFF" w:themeColor="background1"/>
                      <w:sz w:val="18"/>
                      <w:szCs w:val="18"/>
                    </w:rPr>
                    <w:alias w:val="Address"/>
                    <w:id w:val="-741638233"/>
                    <w:placeholder>
                      <w:docPart w:val="9746A85F2D7E4AD589F7778CB3FAD376"/>
                    </w:placeholder>
                    <w:dataBinding w:prefixMappings="xmlns:ns0='http://schemas.microsoft.com/office/2006/coverPageProps' " w:xpath="/ns0:CoverPageProperties[1]/ns0:CompanyAddress[1]" w:storeItemID="{55AF091B-3C7A-41E3-B477-F2FDAA23CFDA}"/>
                    <w:text/>
                  </w:sdtPr>
                  <w:sdtEndPr/>
                  <w:sdtContent>
                    <w:r w:rsidR="005B465A">
                      <w:rPr>
                        <w:caps/>
                        <w:color w:val="FFFFFF" w:themeColor="background1"/>
                        <w:sz w:val="18"/>
                        <w:szCs w:val="18"/>
                      </w:rPr>
                      <w:t>3909 W. 6th Street #1 Los Angeles, Ca. 90031</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45353C" w:rsidRDefault="0045353C">
                <w:pPr>
                  <w:pStyle w:val="NoSpacing"/>
                </w:pPr>
              </w:p>
            </w:tc>
          </w:tr>
          <w:tr w:rsidR="0045353C">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45353C" w:rsidRDefault="008D3C41" w:rsidP="008E30B3">
                <w:pPr>
                  <w:pStyle w:val="NoSpacing"/>
                  <w:jc w:val="center"/>
                  <w:rPr>
                    <w:caps/>
                    <w:color w:val="93A299" w:themeColor="accent1"/>
                    <w:sz w:val="18"/>
                    <w:szCs w:val="18"/>
                  </w:rPr>
                </w:pPr>
                <w:sdt>
                  <w:sdtPr>
                    <w:rPr>
                      <w:color w:val="93A299" w:themeColor="accent1"/>
                      <w:sz w:val="18"/>
                      <w:szCs w:val="18"/>
                    </w:rPr>
                    <w:alias w:val="Phone"/>
                    <w:id w:val="-1808010215"/>
                    <w:placeholder>
                      <w:docPart w:val="660915995C4B4DFDAB24366490E8AF94"/>
                    </w:placeholder>
                    <w:dataBinding w:prefixMappings="xmlns:ns0='http://schemas.microsoft.com/office/2006/coverPageProps' " w:xpath="/ns0:CoverPageProperties[1]/ns0:CompanyPhone[1]" w:storeItemID="{55AF091B-3C7A-41E3-B477-F2FDAA23CFDA}"/>
                    <w:text/>
                  </w:sdtPr>
                  <w:sdtEndPr/>
                  <w:sdtContent>
                    <w:r w:rsidR="008E30B3">
                      <w:rPr>
                        <w:color w:val="93A299" w:themeColor="accent1"/>
                        <w:sz w:val="18"/>
                        <w:szCs w:val="18"/>
                      </w:rPr>
                      <w:t>323-356-6897</w:t>
                    </w:r>
                  </w:sdtContent>
                </w:sdt>
                <w:r>
                  <w:rPr>
                    <w:color w:val="93A299" w:themeColor="accent1"/>
                    <w:sz w:val="18"/>
                    <w:szCs w:val="18"/>
                  </w:rPr>
                  <w:t xml:space="preserve">  ▪  </w:t>
                </w:r>
                <w:r>
                  <w:rPr>
                    <w:rFonts w:eastAsiaTheme="minorEastAsia"/>
                    <w:color w:val="93A299" w:themeColor="accent1"/>
                    <w:sz w:val="18"/>
                    <w:szCs w:val="18"/>
                  </w:rPr>
                  <w:t xml:space="preserve"> </w:t>
                </w:r>
                <w:sdt>
                  <w:sdtPr>
                    <w:rPr>
                      <w:color w:val="93A299" w:themeColor="accent1"/>
                      <w:sz w:val="18"/>
                      <w:szCs w:val="18"/>
                    </w:rPr>
                    <w:alias w:val="E-mail Address"/>
                    <w:id w:val="-725216357"/>
                    <w:placeholder>
                      <w:docPart w:val="CA4CA845F8CE426FA83F0B665D2325EE"/>
                    </w:placeholder>
                    <w:dataBinding w:prefixMappings="xmlns:ns0='http://schemas.microsoft.com/office/2006/coverPageProps' " w:xpath="/ns0:CoverPageProperties[1]/ns0:CompanyEmail[1]" w:storeItemID="{55AF091B-3C7A-41E3-B477-F2FDAA23CFDA}"/>
                    <w:text/>
                  </w:sdtPr>
                  <w:sdtEndPr/>
                  <w:sdtContent>
                    <w:r w:rsidR="008E30B3">
                      <w:rPr>
                        <w:color w:val="93A299" w:themeColor="accent1"/>
                        <w:sz w:val="18"/>
                        <w:szCs w:val="18"/>
                      </w:rPr>
                      <w:t>gayleellis.ge@gmail.com</w:t>
                    </w:r>
                  </w:sdtContent>
                </w:sdt>
                <w:r>
                  <w:rPr>
                    <w:color w:val="93A299" w:themeColor="accent1"/>
                    <w:sz w:val="18"/>
                    <w:szCs w:val="18"/>
                  </w:rPr>
                  <w:t xml:space="preserve">   ▪  </w:t>
                </w:r>
                <w:r>
                  <w:rPr>
                    <w:rFonts w:eastAsiaTheme="minorEastAsia"/>
                    <w:color w:val="93A299" w:themeColor="accent1"/>
                    <w:sz w:val="18"/>
                    <w:szCs w:val="18"/>
                  </w:rPr>
                  <w:t xml:space="preserve"> </w:t>
                </w:r>
                <w:sdt>
                  <w:sdtPr>
                    <w:rPr>
                      <w:color w:val="93A299" w:themeColor="accent1"/>
                      <w:sz w:val="18"/>
                      <w:szCs w:val="18"/>
                    </w:rPr>
                    <w:id w:val="1863781786"/>
                    <w:placeholder>
                      <w:docPart w:val="87C2C701C5054E4D8AFB9E28AB04CD40"/>
                    </w:placeholder>
                    <w:text/>
                  </w:sdtPr>
                  <w:sdtEndPr/>
                  <w:sdtContent>
                    <w:r w:rsidR="008E30B3">
                      <w:rPr>
                        <w:color w:val="93A299" w:themeColor="accent1"/>
                        <w:sz w:val="18"/>
                        <w:szCs w:val="18"/>
                      </w:rPr>
                      <w:t>A taste of Elegance Catering .com</w:t>
                    </w:r>
                  </w:sdtContent>
                </w:sdt>
              </w:p>
            </w:tc>
            <w:tc>
              <w:tcPr>
                <w:tcW w:w="0" w:type="pct"/>
                <w:tcBorders>
                  <w:top w:val="nil"/>
                  <w:left w:val="nil"/>
                  <w:bottom w:val="nil"/>
                  <w:right w:val="nil"/>
                </w:tcBorders>
                <w:shd w:val="clear" w:color="auto" w:fill="auto"/>
              </w:tcPr>
              <w:p w:rsidR="0045353C" w:rsidRDefault="0045353C">
                <w:pPr>
                  <w:pStyle w:val="NoSpacing"/>
                </w:pPr>
              </w:p>
            </w:tc>
          </w:tr>
        </w:tbl>
        <w:p w:rsidR="0045353C" w:rsidRDefault="008D3C41">
          <w:pPr>
            <w:rPr>
              <w:b/>
              <w:bCs/>
            </w:rPr>
          </w:pPr>
        </w:p>
      </w:sdtContent>
    </w:sdt>
    <w:p w:rsidR="0045353C" w:rsidRDefault="008D3C41">
      <w:pPr>
        <w:pStyle w:val="SectionHeading"/>
      </w:pPr>
      <w:r>
        <w:t>Objectives</w:t>
      </w:r>
    </w:p>
    <w:p w:rsidR="0045353C" w:rsidRDefault="008E30B3">
      <w:r>
        <w:t>I am seeking employment in the culinary field with a company that has opportunities for growth and advancement.</w:t>
      </w:r>
    </w:p>
    <w:p w:rsidR="0045353C" w:rsidRDefault="008D3C41">
      <w:pPr>
        <w:pStyle w:val="SectionHeading"/>
      </w:pPr>
      <w:r>
        <w:t>Experience</w:t>
      </w:r>
    </w:p>
    <w:p w:rsidR="0045353C" w:rsidRDefault="008E30B3">
      <w:pPr>
        <w:pStyle w:val="Subsection"/>
        <w:rPr>
          <w:vanish/>
          <w:specVanish/>
        </w:rPr>
      </w:pPr>
      <w:r>
        <w:t xml:space="preserve">Chef-Owner </w:t>
      </w:r>
    </w:p>
    <w:p w:rsidR="0045353C" w:rsidRDefault="008D3C41">
      <w:pPr>
        <w:pStyle w:val="NoSpacing"/>
      </w:pPr>
      <w:r>
        <w:rPr>
          <w:rFonts w:asciiTheme="majorHAnsi" w:eastAsiaTheme="majorEastAsia" w:hAnsiTheme="majorHAnsi" w:cstheme="majorBidi"/>
          <w:spacing w:val="24"/>
        </w:rPr>
        <w:t xml:space="preserve"> </w:t>
      </w:r>
      <w:r>
        <w:rPr>
          <w:rFonts w:asciiTheme="majorHAnsi" w:eastAsiaTheme="majorEastAsia" w:hAnsiTheme="majorHAnsi" w:cstheme="majorBidi"/>
          <w:color w:val="93A299" w:themeColor="accent1"/>
          <w:spacing w:val="24"/>
        </w:rPr>
        <w:t>▪</w:t>
      </w:r>
      <w:r>
        <w:rPr>
          <w:rFonts w:asciiTheme="majorHAnsi" w:eastAsiaTheme="majorEastAsia" w:hAnsiTheme="majorHAnsi" w:cstheme="majorBidi"/>
          <w:spacing w:val="24"/>
        </w:rPr>
        <w:t xml:space="preserve"> </w:t>
      </w:r>
      <w:r w:rsidR="008E30B3">
        <w:t>2013</w:t>
      </w:r>
      <w:r>
        <w:t xml:space="preserve"> - </w:t>
      </w:r>
      <w:r w:rsidR="008E30B3">
        <w:t>Present</w:t>
      </w:r>
    </w:p>
    <w:p w:rsidR="0045353C" w:rsidRDefault="008E30B3">
      <w:pPr>
        <w:spacing w:line="264" w:lineRule="auto"/>
        <w:rPr>
          <w:color w:val="564B3C" w:themeColor="text2"/>
        </w:rPr>
      </w:pPr>
      <w:r>
        <w:rPr>
          <w:color w:val="564B3C" w:themeColor="text2"/>
        </w:rPr>
        <w:t xml:space="preserve">A Taste </w:t>
      </w:r>
      <w:proofErr w:type="gramStart"/>
      <w:r>
        <w:rPr>
          <w:color w:val="564B3C" w:themeColor="text2"/>
        </w:rPr>
        <w:t>Of</w:t>
      </w:r>
      <w:proofErr w:type="gramEnd"/>
      <w:r>
        <w:rPr>
          <w:color w:val="564B3C" w:themeColor="text2"/>
        </w:rPr>
        <w:t xml:space="preserve"> Elegance Catering</w:t>
      </w:r>
      <w:r w:rsidR="008D3C41">
        <w:rPr>
          <w:color w:val="564B3C" w:themeColor="text2"/>
          <w:spacing w:val="24"/>
        </w:rPr>
        <w:t xml:space="preserve"> </w:t>
      </w:r>
      <w:r w:rsidR="008D3C41">
        <w:rPr>
          <w:rFonts w:asciiTheme="majorHAnsi" w:eastAsiaTheme="majorEastAsia" w:hAnsiTheme="majorHAnsi" w:cstheme="majorBidi"/>
          <w:color w:val="564B3C" w:themeColor="text2"/>
          <w:spacing w:val="24"/>
        </w:rPr>
        <w:t>▪</w:t>
      </w:r>
      <w:r w:rsidR="008D3C41">
        <w:rPr>
          <w:rFonts w:asciiTheme="majorHAnsi" w:eastAsiaTheme="majorEastAsia" w:hAnsiTheme="majorHAnsi" w:cstheme="majorBidi"/>
          <w:color w:val="564B3C" w:themeColor="text2"/>
          <w:spacing w:val="24"/>
        </w:rPr>
        <w:t xml:space="preserve"> </w:t>
      </w:r>
      <w:r>
        <w:rPr>
          <w:color w:val="564B3C" w:themeColor="text2"/>
        </w:rPr>
        <w:t>Monterrey, Ca.</w:t>
      </w:r>
    </w:p>
    <w:p w:rsidR="008E30B3" w:rsidRDefault="008E30B3">
      <w:pPr>
        <w:spacing w:line="264" w:lineRule="auto"/>
        <w:rPr>
          <w:color w:val="000000" w:themeColor="text1"/>
        </w:rPr>
      </w:pPr>
      <w:r>
        <w:rPr>
          <w:color w:val="000000" w:themeColor="text1"/>
        </w:rPr>
        <w:t>My duties include planning, preparing and executing menus for parties, weddings and different functions throughout the state of California as well as traveling to different sites and scouting locations for the perfect venue.  Preparing food items according to specific request based on client need and preference.</w:t>
      </w:r>
    </w:p>
    <w:p w:rsidR="008E30B3" w:rsidRDefault="008E30B3">
      <w:pPr>
        <w:spacing w:line="264" w:lineRule="auto"/>
        <w:rPr>
          <w:color w:val="000000" w:themeColor="text1"/>
        </w:rPr>
      </w:pPr>
      <w:r>
        <w:rPr>
          <w:color w:val="000000" w:themeColor="text1"/>
        </w:rPr>
        <w:t>Sushi Chef      2016 –</w:t>
      </w:r>
      <w:r w:rsidR="00BE35F6">
        <w:rPr>
          <w:color w:val="000000" w:themeColor="text1"/>
        </w:rPr>
        <w:t xml:space="preserve"> </w:t>
      </w:r>
      <w:proofErr w:type="gramStart"/>
      <w:r w:rsidR="00BE35F6">
        <w:rPr>
          <w:color w:val="000000" w:themeColor="text1"/>
        </w:rPr>
        <w:t xml:space="preserve">2018  </w:t>
      </w:r>
      <w:proofErr w:type="spellStart"/>
      <w:r>
        <w:rPr>
          <w:color w:val="000000" w:themeColor="text1"/>
        </w:rPr>
        <w:t>Rockin</w:t>
      </w:r>
      <w:proofErr w:type="spellEnd"/>
      <w:proofErr w:type="gramEnd"/>
      <w:r>
        <w:rPr>
          <w:color w:val="000000" w:themeColor="text1"/>
        </w:rPr>
        <w:t xml:space="preserve"> Sake Sushi  New Orleans, La</w:t>
      </w:r>
    </w:p>
    <w:p w:rsidR="007A2E8E" w:rsidRDefault="008E30B3">
      <w:pPr>
        <w:spacing w:line="264" w:lineRule="auto"/>
        <w:rPr>
          <w:color w:val="000000" w:themeColor="text1"/>
        </w:rPr>
      </w:pPr>
      <w:r>
        <w:rPr>
          <w:color w:val="000000" w:themeColor="text1"/>
        </w:rPr>
        <w:t>My duties were to prepare all the ingredients for our specialty sushi rolls, cutting fish and preparing nightly menu</w:t>
      </w:r>
      <w:r w:rsidR="007A2E8E">
        <w:rPr>
          <w:color w:val="000000" w:themeColor="text1"/>
        </w:rPr>
        <w:t xml:space="preserve"> specials.  Preparing sushi to order from a menu of over 50 selections including dinner entrees.</w:t>
      </w:r>
    </w:p>
    <w:p w:rsidR="007A2E8E" w:rsidRDefault="007A2E8E">
      <w:pPr>
        <w:spacing w:line="264" w:lineRule="auto"/>
        <w:rPr>
          <w:color w:val="000000" w:themeColor="text1"/>
        </w:rPr>
      </w:pPr>
      <w:r>
        <w:rPr>
          <w:color w:val="000000" w:themeColor="text1"/>
        </w:rPr>
        <w:t xml:space="preserve"> Sous Chef    2011-</w:t>
      </w:r>
      <w:proofErr w:type="gramStart"/>
      <w:r>
        <w:rPr>
          <w:color w:val="000000" w:themeColor="text1"/>
        </w:rPr>
        <w:t>2016</w:t>
      </w:r>
      <w:r w:rsidR="00BE35F6">
        <w:rPr>
          <w:color w:val="000000" w:themeColor="text1"/>
        </w:rPr>
        <w:t xml:space="preserve">  </w:t>
      </w:r>
      <w:r>
        <w:rPr>
          <w:color w:val="000000" w:themeColor="text1"/>
        </w:rPr>
        <w:t>Lola’s</w:t>
      </w:r>
      <w:proofErr w:type="gramEnd"/>
      <w:r>
        <w:rPr>
          <w:color w:val="000000" w:themeColor="text1"/>
        </w:rPr>
        <w:t xml:space="preserve"> Restaurant  New Orleans, La</w:t>
      </w:r>
    </w:p>
    <w:p w:rsidR="007A2E8E" w:rsidRDefault="007A2E8E">
      <w:pPr>
        <w:spacing w:line="264" w:lineRule="auto"/>
        <w:rPr>
          <w:color w:val="000000" w:themeColor="text1"/>
        </w:rPr>
      </w:pPr>
      <w:r>
        <w:rPr>
          <w:color w:val="000000" w:themeColor="text1"/>
        </w:rPr>
        <w:t>Prep all meats, seafood, starches and vegetables for the dinner menu.  Preparing all homemade soups, stocks and sauces as well as desserts.  Service to order for on average 100-250 plus guest on a nightly basis as well as creating weekly menu specials that are steeped in t</w:t>
      </w:r>
      <w:r w:rsidR="00BE35F6">
        <w:rPr>
          <w:color w:val="000000" w:themeColor="text1"/>
        </w:rPr>
        <w:t>raditional |New Orleans cuisine</w:t>
      </w:r>
    </w:p>
    <w:p w:rsidR="007A2E8E" w:rsidRDefault="007A2E8E">
      <w:pPr>
        <w:spacing w:line="264" w:lineRule="auto"/>
        <w:rPr>
          <w:color w:val="000000" w:themeColor="text1"/>
        </w:rPr>
      </w:pPr>
      <w:r>
        <w:rPr>
          <w:color w:val="000000" w:themeColor="text1"/>
        </w:rPr>
        <w:t>Chef    2004 –</w:t>
      </w:r>
      <w:r w:rsidR="00BE35F6">
        <w:rPr>
          <w:color w:val="000000" w:themeColor="text1"/>
        </w:rPr>
        <w:t xml:space="preserve"> 2011 </w:t>
      </w:r>
      <w:r>
        <w:rPr>
          <w:color w:val="000000" w:themeColor="text1"/>
        </w:rPr>
        <w:t>Emeril’s Restaurant    New Orleans, La</w:t>
      </w:r>
    </w:p>
    <w:p w:rsidR="007A2E8E" w:rsidRDefault="007A2E8E">
      <w:pPr>
        <w:spacing w:line="264" w:lineRule="auto"/>
        <w:rPr>
          <w:color w:val="000000" w:themeColor="text1"/>
        </w:rPr>
      </w:pPr>
      <w:r>
        <w:rPr>
          <w:color w:val="000000" w:themeColor="text1"/>
        </w:rPr>
        <w:t xml:space="preserve">My duties included working the </w:t>
      </w:r>
      <w:proofErr w:type="spellStart"/>
      <w:r>
        <w:rPr>
          <w:color w:val="000000" w:themeColor="text1"/>
        </w:rPr>
        <w:t>saute</w:t>
      </w:r>
      <w:proofErr w:type="spellEnd"/>
      <w:r>
        <w:rPr>
          <w:color w:val="000000" w:themeColor="text1"/>
        </w:rPr>
        <w:t xml:space="preserve"> station, the grill station and saucier.  I also worked any other stations that were required in addition to creating nightly menu specials.  I trained new employees on all stations as well as baking fresh breads and desserts</w:t>
      </w:r>
      <w:r w:rsidR="00BE35F6">
        <w:rPr>
          <w:color w:val="000000" w:themeColor="text1"/>
        </w:rPr>
        <w:t>.</w:t>
      </w:r>
    </w:p>
    <w:p w:rsidR="0045353C" w:rsidRPr="00BE35F6" w:rsidRDefault="0045353C" w:rsidP="00BE35F6">
      <w:pPr>
        <w:pStyle w:val="SectionHeading"/>
      </w:pPr>
    </w:p>
    <w:p w:rsidR="0045353C" w:rsidRDefault="008D3C41">
      <w:pPr>
        <w:pStyle w:val="SectionHeading"/>
      </w:pPr>
      <w:r>
        <w:t>E</w:t>
      </w:r>
      <w:r>
        <w:t>ducation</w:t>
      </w:r>
    </w:p>
    <w:p w:rsidR="0045353C" w:rsidRDefault="00BE35F6">
      <w:pPr>
        <w:pStyle w:val="Subsection"/>
      </w:pPr>
      <w:r>
        <w:rPr>
          <w:color w:val="564B3C" w:themeColor="text2"/>
        </w:rPr>
        <w:t>American River College</w:t>
      </w:r>
    </w:p>
    <w:p w:rsidR="0045353C" w:rsidRDefault="00BE35F6">
      <w:pPr>
        <w:spacing w:after="0" w:line="240" w:lineRule="auto"/>
        <w:rPr>
          <w:color w:val="564B3C" w:themeColor="text2"/>
        </w:rPr>
      </w:pPr>
      <w:r>
        <w:rPr>
          <w:color w:val="564B3C" w:themeColor="text2"/>
        </w:rPr>
        <w:t>December 2002</w:t>
      </w:r>
      <w:r w:rsidR="008D3C41">
        <w:rPr>
          <w:color w:val="564B3C" w:themeColor="text2"/>
          <w:spacing w:val="24"/>
        </w:rPr>
        <w:t xml:space="preserve"> </w:t>
      </w:r>
      <w:r w:rsidR="008D3C41">
        <w:rPr>
          <w:rFonts w:asciiTheme="majorHAnsi" w:eastAsiaTheme="majorEastAsia" w:hAnsiTheme="majorHAnsi" w:cstheme="majorBidi"/>
          <w:color w:val="93A299" w:themeColor="accent1"/>
          <w:spacing w:val="24"/>
        </w:rPr>
        <w:t>▪</w:t>
      </w:r>
      <w:r w:rsidR="008D3C41">
        <w:rPr>
          <w:rFonts w:asciiTheme="majorHAnsi" w:eastAsiaTheme="majorEastAsia" w:hAnsiTheme="majorHAnsi" w:cstheme="majorBidi"/>
          <w:color w:val="93A299" w:themeColor="accent1"/>
          <w:spacing w:val="24"/>
        </w:rPr>
        <w:t xml:space="preserve"> </w:t>
      </w:r>
      <w:r>
        <w:rPr>
          <w:rFonts w:asciiTheme="majorHAnsi" w:eastAsiaTheme="majorEastAsia" w:hAnsiTheme="majorHAnsi" w:cstheme="majorBidi"/>
          <w:color w:val="93A299" w:themeColor="accent1"/>
        </w:rPr>
        <w:t xml:space="preserve">A.A. Culinary Arts &amp; Hospitality </w:t>
      </w:r>
      <w:proofErr w:type="spellStart"/>
      <w:r>
        <w:rPr>
          <w:rFonts w:asciiTheme="majorHAnsi" w:eastAsiaTheme="majorEastAsia" w:hAnsiTheme="majorHAnsi" w:cstheme="majorBidi"/>
          <w:color w:val="93A299" w:themeColor="accent1"/>
        </w:rPr>
        <w:t>Mgmt</w:t>
      </w:r>
      <w:proofErr w:type="spellEnd"/>
    </w:p>
    <w:p w:rsidR="0045353C" w:rsidRDefault="00BE35F6">
      <w:pPr>
        <w:numPr>
          <w:ilvl w:val="0"/>
          <w:numId w:val="6"/>
        </w:numPr>
        <w:spacing w:line="264" w:lineRule="auto"/>
        <w:contextualSpacing/>
        <w:rPr>
          <w:color w:val="000000" w:themeColor="text1" w:themeShade="BF"/>
        </w:rPr>
      </w:pPr>
      <w:r>
        <w:rPr>
          <w:color w:val="000000" w:themeColor="text1" w:themeShade="BF"/>
        </w:rPr>
        <w:t xml:space="preserve">2001 Greystone </w:t>
      </w:r>
      <w:proofErr w:type="gramStart"/>
      <w:r>
        <w:rPr>
          <w:color w:val="000000" w:themeColor="text1" w:themeShade="BF"/>
        </w:rPr>
        <w:t>Institute  Napa</w:t>
      </w:r>
      <w:proofErr w:type="gramEnd"/>
      <w:r>
        <w:rPr>
          <w:color w:val="000000" w:themeColor="text1" w:themeShade="BF"/>
        </w:rPr>
        <w:t xml:space="preserve"> California</w:t>
      </w:r>
    </w:p>
    <w:p w:rsidR="00BE35F6" w:rsidRDefault="00BE35F6">
      <w:pPr>
        <w:numPr>
          <w:ilvl w:val="0"/>
          <w:numId w:val="6"/>
        </w:numPr>
        <w:spacing w:line="264" w:lineRule="auto"/>
        <w:contextualSpacing/>
        <w:rPr>
          <w:color w:val="000000" w:themeColor="text1" w:themeShade="BF"/>
        </w:rPr>
      </w:pPr>
    </w:p>
    <w:p w:rsidR="0045353C" w:rsidRDefault="008D3C41">
      <w:pPr>
        <w:pStyle w:val="SectionHeading"/>
      </w:pPr>
      <w:r>
        <w:t>References</w:t>
      </w:r>
    </w:p>
    <w:p w:rsidR="0045353C" w:rsidRDefault="00BE35F6">
      <w:pPr>
        <w:tabs>
          <w:tab w:val="left" w:pos="2670"/>
        </w:tabs>
        <w:spacing w:after="0" w:line="240" w:lineRule="auto"/>
        <w:rPr>
          <w:color w:val="000000" w:themeColor="text1"/>
        </w:rPr>
      </w:pPr>
      <w:r>
        <w:rPr>
          <w:color w:val="000000" w:themeColor="text1"/>
        </w:rPr>
        <w:t>References available upon request</w:t>
      </w:r>
    </w:p>
    <w:sectPr w:rsidR="0045353C">
      <w:footerReference w:type="default" r:id="rId10"/>
      <w:headerReference w:type="first" r:id="rId11"/>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41" w:rsidRDefault="008D3C41">
      <w:pPr>
        <w:spacing w:after="0" w:line="240" w:lineRule="auto"/>
      </w:pPr>
      <w:r>
        <w:separator/>
      </w:r>
    </w:p>
  </w:endnote>
  <w:endnote w:type="continuationSeparator" w:id="0">
    <w:p w:rsidR="008D3C41" w:rsidRDefault="008D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3C" w:rsidRDefault="008D3C41">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45353C" w:rsidRDefault="0045353C">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45353C" w:rsidRDefault="0045353C">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45353C" w:rsidRDefault="0045353C">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45353C" w:rsidRDefault="0045353C">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353C" w:rsidRDefault="0045353C">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45353C" w:rsidRDefault="0045353C">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353C" w:rsidRDefault="008D3C41">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BC94CA948F10433A9FFCBC48D531CA5F"/>
                              </w:placeholder>
                              <w:dataBinding w:prefixMappings="xmlns:ns0='http://purl.org/dc/elements/1.1/' xmlns:ns1='http://schemas.openxmlformats.org/package/2006/metadata/core-properties' " w:xpath="/ns1:coreProperties[1]/ns0:creator[1]" w:storeItemID="{6C3C8BC8-F283-45AE-878A-BAB7291924A1}"/>
                              <w:text/>
                            </w:sdtPr>
                            <w:sdtEndPr>
                              <w:rPr>
                                <w:color w:val="A6A6A6" w:themeColor="background1" w:themeShade="A6"/>
                              </w:rPr>
                            </w:sdtEndPr>
                            <w:sdtContent>
                              <w:r w:rsidR="008E30B3">
                                <w:rPr>
                                  <w:color w:val="A6A6A6" w:themeColor="background1" w:themeShade="A6"/>
                                  <w:sz w:val="18"/>
                                  <w:szCs w:val="18"/>
                                </w:rPr>
                                <w:t>Gayle L. Ellis</w:t>
                              </w:r>
                            </w:sdtContent>
                          </w:sdt>
                          <w:r>
                            <w:rPr>
                              <w:b/>
                              <w:bCs/>
                              <w:color w:val="A6A6A6" w:themeColor="background1" w:themeShade="A6"/>
                              <w:sz w:val="18"/>
                              <w:szCs w:val="18"/>
                            </w:rPr>
                            <w:t xml:space="preserve"> </w:t>
                          </w:r>
                          <w:r>
                            <w:rPr>
                              <w:color w:val="A6A6A6" w:themeColor="background1" w:themeShade="A6"/>
                              <w:sz w:val="18"/>
                              <w:szCs w:val="18"/>
                            </w:rPr>
                            <w:t xml:space="preserve">  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BE35F6">
                            <w:rPr>
                              <w:noProof/>
                              <w:color w:val="A6A6A6" w:themeColor="background1" w:themeShade="A6"/>
                              <w:sz w:val="18"/>
                              <w:szCs w:val="18"/>
                            </w:rPr>
                            <w:t>2</w:t>
                          </w:r>
                          <w:r>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45353C" w:rsidRDefault="008D3C41">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1660617785"/>
                        <w:placeholder>
                          <w:docPart w:val="BC94CA948F10433A9FFCBC48D531CA5F"/>
                        </w:placeholder>
                        <w:dataBinding w:prefixMappings="xmlns:ns0='http://purl.org/dc/elements/1.1/' xmlns:ns1='http://schemas.openxmlformats.org/package/2006/metadata/core-properties' " w:xpath="/ns1:coreProperties[1]/ns0:creator[1]" w:storeItemID="{6C3C8BC8-F283-45AE-878A-BAB7291924A1}"/>
                        <w:text/>
                      </w:sdtPr>
                      <w:sdtEndPr>
                        <w:rPr>
                          <w:color w:val="A6A6A6" w:themeColor="background1" w:themeShade="A6"/>
                        </w:rPr>
                      </w:sdtEndPr>
                      <w:sdtContent>
                        <w:r w:rsidR="008E30B3">
                          <w:rPr>
                            <w:color w:val="A6A6A6" w:themeColor="background1" w:themeShade="A6"/>
                            <w:sz w:val="18"/>
                            <w:szCs w:val="18"/>
                          </w:rPr>
                          <w:t>Gayle L. Ellis</w:t>
                        </w:r>
                      </w:sdtContent>
                    </w:sdt>
                    <w:r>
                      <w:rPr>
                        <w:b/>
                        <w:bCs/>
                        <w:color w:val="A6A6A6" w:themeColor="background1" w:themeShade="A6"/>
                        <w:sz w:val="18"/>
                        <w:szCs w:val="18"/>
                      </w:rPr>
                      <w:t xml:space="preserve"> </w:t>
                    </w:r>
                    <w:r>
                      <w:rPr>
                        <w:color w:val="A6A6A6" w:themeColor="background1" w:themeShade="A6"/>
                        <w:sz w:val="18"/>
                        <w:szCs w:val="18"/>
                      </w:rPr>
                      <w:t xml:space="preserve">  Page </w:t>
                    </w:r>
                    <w:r>
                      <w:rPr>
                        <w:color w:val="A6A6A6" w:themeColor="background1" w:themeShade="A6"/>
                        <w:sz w:val="18"/>
                        <w:szCs w:val="18"/>
                      </w:rPr>
                      <w:fldChar w:fldCharType="begin"/>
                    </w:r>
                    <w:r>
                      <w:rPr>
                        <w:color w:val="A6A6A6" w:themeColor="background1" w:themeShade="A6"/>
                        <w:sz w:val="18"/>
                        <w:szCs w:val="18"/>
                      </w:rPr>
                      <w:instrText xml:space="preserve"> PAGE   \* MERGEFORMAT </w:instrText>
                    </w:r>
                    <w:r>
                      <w:rPr>
                        <w:color w:val="A6A6A6" w:themeColor="background1" w:themeShade="A6"/>
                        <w:sz w:val="18"/>
                        <w:szCs w:val="18"/>
                      </w:rPr>
                      <w:fldChar w:fldCharType="separate"/>
                    </w:r>
                    <w:r w:rsidR="00BE35F6">
                      <w:rPr>
                        <w:noProof/>
                        <w:color w:val="A6A6A6" w:themeColor="background1" w:themeShade="A6"/>
                        <w:sz w:val="18"/>
                        <w:szCs w:val="18"/>
                      </w:rPr>
                      <w:t>2</w:t>
                    </w:r>
                    <w:r>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41" w:rsidRDefault="008D3C41">
      <w:pPr>
        <w:spacing w:after="0" w:line="240" w:lineRule="auto"/>
      </w:pPr>
      <w:r>
        <w:separator/>
      </w:r>
    </w:p>
  </w:footnote>
  <w:footnote w:type="continuationSeparator" w:id="0">
    <w:p w:rsidR="008D3C41" w:rsidRDefault="008D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53C" w:rsidRDefault="008D3C41">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3F917610"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272CEE4B"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15A39B1F"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B3"/>
    <w:rsid w:val="0045353C"/>
    <w:rsid w:val="005B465A"/>
    <w:rsid w:val="007A2E8E"/>
    <w:rsid w:val="008D3C41"/>
    <w:rsid w:val="008E30B3"/>
    <w:rsid w:val="00BE3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64D02"/>
  <w15:docId w15:val="{D568B8DA-75E9-4C19-9C8A-517BDAD3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le"/>
    <w:qFormat/>
    <w:rPr>
      <w:b/>
      <w:color w:val="40382D" w:themeColor="text2" w:themeShade="BF"/>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496AF80B53430C8515BE33531A560E"/>
        <w:category>
          <w:name w:val="General"/>
          <w:gallery w:val="placeholder"/>
        </w:category>
        <w:types>
          <w:type w:val="bbPlcHdr"/>
        </w:types>
        <w:behaviors>
          <w:behavior w:val="content"/>
        </w:behaviors>
        <w:guid w:val="{0CAEA36C-ADA7-423C-A18F-B560116554E8}"/>
      </w:docPartPr>
      <w:docPartBody>
        <w:p w:rsidR="00000000" w:rsidRDefault="00132572">
          <w:pPr>
            <w:pStyle w:val="3B496AF80B53430C8515BE33531A560E"/>
          </w:pPr>
          <w:r>
            <w:t>Choose a building block.</w:t>
          </w:r>
        </w:p>
      </w:docPartBody>
    </w:docPart>
    <w:docPart>
      <w:docPartPr>
        <w:name w:val="E4DC42EFF53E44939BF7AA9D27D972C0"/>
        <w:category>
          <w:name w:val="General"/>
          <w:gallery w:val="placeholder"/>
        </w:category>
        <w:types>
          <w:type w:val="bbPlcHdr"/>
        </w:types>
        <w:behaviors>
          <w:behavior w:val="content"/>
        </w:behaviors>
        <w:guid w:val="{FC721B6A-5F6C-4FE8-B8DF-63F7901560DB}"/>
      </w:docPartPr>
      <w:docPartBody>
        <w:p w:rsidR="00000000" w:rsidRDefault="00132572">
          <w:pPr>
            <w:pStyle w:val="E4DC42EFF53E44939BF7AA9D27D972C0"/>
          </w:pPr>
          <w:r>
            <w:t>[Type Your Name]</w:t>
          </w:r>
        </w:p>
      </w:docPartBody>
    </w:docPart>
    <w:docPart>
      <w:docPartPr>
        <w:name w:val="9746A85F2D7E4AD589F7778CB3FAD376"/>
        <w:category>
          <w:name w:val="General"/>
          <w:gallery w:val="placeholder"/>
        </w:category>
        <w:types>
          <w:type w:val="bbPlcHdr"/>
        </w:types>
        <w:behaviors>
          <w:behavior w:val="content"/>
        </w:behaviors>
        <w:guid w:val="{05A9E547-0331-427D-A1F5-17F3C399231E}"/>
      </w:docPartPr>
      <w:docPartBody>
        <w:p w:rsidR="00000000" w:rsidRDefault="00132572">
          <w:pPr>
            <w:pStyle w:val="9746A85F2D7E4AD589F7778CB3FAD376"/>
          </w:pPr>
          <w:r>
            <w:rPr>
              <w:color w:val="44546A" w:themeColor="text2"/>
            </w:rPr>
            <w:t>[Type your address]</w:t>
          </w:r>
        </w:p>
      </w:docPartBody>
    </w:docPart>
    <w:docPart>
      <w:docPartPr>
        <w:name w:val="660915995C4B4DFDAB24366490E8AF94"/>
        <w:category>
          <w:name w:val="General"/>
          <w:gallery w:val="placeholder"/>
        </w:category>
        <w:types>
          <w:type w:val="bbPlcHdr"/>
        </w:types>
        <w:behaviors>
          <w:behavior w:val="content"/>
        </w:behaviors>
        <w:guid w:val="{A83B3BEC-35FE-4B7F-B520-67AAA8473AC8}"/>
      </w:docPartPr>
      <w:docPartBody>
        <w:p w:rsidR="00000000" w:rsidRDefault="00132572">
          <w:pPr>
            <w:pStyle w:val="660915995C4B4DFDAB24366490E8AF94"/>
          </w:pPr>
          <w:r>
            <w:rPr>
              <w:color w:val="44546A" w:themeColor="text2"/>
            </w:rPr>
            <w:t>[Type your phone number]</w:t>
          </w:r>
        </w:p>
      </w:docPartBody>
    </w:docPart>
    <w:docPart>
      <w:docPartPr>
        <w:name w:val="CA4CA845F8CE426FA83F0B665D2325EE"/>
        <w:category>
          <w:name w:val="General"/>
          <w:gallery w:val="placeholder"/>
        </w:category>
        <w:types>
          <w:type w:val="bbPlcHdr"/>
        </w:types>
        <w:behaviors>
          <w:behavior w:val="content"/>
        </w:behaviors>
        <w:guid w:val="{12E2A3A8-7830-4873-B606-C55768075803}"/>
      </w:docPartPr>
      <w:docPartBody>
        <w:p w:rsidR="00000000" w:rsidRDefault="00132572">
          <w:pPr>
            <w:pStyle w:val="CA4CA845F8CE426FA83F0B665D2325EE"/>
          </w:pPr>
          <w:r>
            <w:rPr>
              <w:color w:val="44546A" w:themeColor="text2"/>
            </w:rPr>
            <w:t>[Type your e-mail]</w:t>
          </w:r>
        </w:p>
      </w:docPartBody>
    </w:docPart>
    <w:docPart>
      <w:docPartPr>
        <w:name w:val="87C2C701C5054E4D8AFB9E28AB04CD40"/>
        <w:category>
          <w:name w:val="General"/>
          <w:gallery w:val="placeholder"/>
        </w:category>
        <w:types>
          <w:type w:val="bbPlcHdr"/>
        </w:types>
        <w:behaviors>
          <w:behavior w:val="content"/>
        </w:behaviors>
        <w:guid w:val="{68472BBF-E5CF-434B-9885-2A3E04C47D6C}"/>
      </w:docPartPr>
      <w:docPartBody>
        <w:p w:rsidR="00000000" w:rsidRDefault="00132572">
          <w:pPr>
            <w:pStyle w:val="87C2C701C5054E4D8AFB9E28AB04CD40"/>
          </w:pPr>
          <w:r>
            <w:rPr>
              <w:color w:val="5B9BD5" w:themeColor="accent1"/>
              <w:sz w:val="18"/>
              <w:szCs w:val="18"/>
            </w:rPr>
            <w:t>[Type your website]</w:t>
          </w:r>
        </w:p>
      </w:docPartBody>
    </w:docPart>
    <w:docPart>
      <w:docPartPr>
        <w:name w:val="BC94CA948F10433A9FFCBC48D531CA5F"/>
        <w:category>
          <w:name w:val="General"/>
          <w:gallery w:val="placeholder"/>
        </w:category>
        <w:types>
          <w:type w:val="bbPlcHdr"/>
        </w:types>
        <w:behaviors>
          <w:behavior w:val="content"/>
        </w:behaviors>
        <w:guid w:val="{FC50406C-0658-4087-B2B0-A123B71EE20D}"/>
      </w:docPartPr>
      <w:docPartBody>
        <w:p w:rsidR="00000000" w:rsidRDefault="00132572">
          <w:pPr>
            <w:pStyle w:val="BC94CA948F10433A9FFCBC48D531CA5F"/>
          </w:pPr>
          <w:r>
            <w:rPr>
              <w:color w:val="A6A6A6" w:themeColor="background1" w:themeShade="A6"/>
              <w:sz w:val="18"/>
              <w:szCs w:val="1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72"/>
    <w:rsid w:val="0013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496AF80B53430C8515BE33531A560E">
    <w:name w:val="3B496AF80B53430C8515BE33531A560E"/>
  </w:style>
  <w:style w:type="paragraph" w:customStyle="1" w:styleId="E4DC42EFF53E44939BF7AA9D27D972C0">
    <w:name w:val="E4DC42EFF53E44939BF7AA9D27D972C0"/>
  </w:style>
  <w:style w:type="paragraph" w:customStyle="1" w:styleId="9746A85F2D7E4AD589F7778CB3FAD376">
    <w:name w:val="9746A85F2D7E4AD589F7778CB3FAD376"/>
  </w:style>
  <w:style w:type="paragraph" w:customStyle="1" w:styleId="660915995C4B4DFDAB24366490E8AF94">
    <w:name w:val="660915995C4B4DFDAB24366490E8AF94"/>
  </w:style>
  <w:style w:type="paragraph" w:customStyle="1" w:styleId="CA4CA845F8CE426FA83F0B665D2325EE">
    <w:name w:val="CA4CA845F8CE426FA83F0B665D2325EE"/>
  </w:style>
  <w:style w:type="paragraph" w:customStyle="1" w:styleId="87C2C701C5054E4D8AFB9E28AB04CD40">
    <w:name w:val="87C2C701C5054E4D8AFB9E28AB04CD40"/>
  </w:style>
  <w:style w:type="paragraph" w:customStyle="1" w:styleId="DEE58B754B3D4438BEA66F8943D82D24">
    <w:name w:val="DEE58B754B3D4438BEA66F8943D82D24"/>
  </w:style>
  <w:style w:type="paragraph" w:customStyle="1" w:styleId="0B83CBFC1E9D4283B326DC5934CE7D33">
    <w:name w:val="0B83CBFC1E9D4283B326DC5934CE7D33"/>
  </w:style>
  <w:style w:type="paragraph" w:customStyle="1" w:styleId="E571820C9B284636B6EF3A364CE09A18">
    <w:name w:val="E571820C9B284636B6EF3A364CE09A18"/>
  </w:style>
  <w:style w:type="paragraph" w:customStyle="1" w:styleId="3AB0988C60DC4C56AFABA4F638834390">
    <w:name w:val="3AB0988C60DC4C56AFABA4F638834390"/>
  </w:style>
  <w:style w:type="paragraph" w:customStyle="1" w:styleId="2439E4DA08D34956BBC88799946D2998">
    <w:name w:val="2439E4DA08D34956BBC88799946D2998"/>
  </w:style>
  <w:style w:type="paragraph" w:customStyle="1" w:styleId="2C75233ABEF2438488B531F439EBAC5E">
    <w:name w:val="2C75233ABEF2438488B531F439EBAC5E"/>
  </w:style>
  <w:style w:type="paragraph" w:customStyle="1" w:styleId="091B260D5B934C44A6F61A63EC321D43">
    <w:name w:val="091B260D5B934C44A6F61A63EC321D43"/>
  </w:style>
  <w:style w:type="paragraph" w:customStyle="1" w:styleId="33382C3687D94E52A7C87F6F797EC7E5">
    <w:name w:val="33382C3687D94E52A7C87F6F797EC7E5"/>
  </w:style>
  <w:style w:type="paragraph" w:customStyle="1" w:styleId="0DE2BB69199547F19AD47DD3CEA55B74">
    <w:name w:val="0DE2BB69199547F19AD47DD3CEA55B74"/>
  </w:style>
  <w:style w:type="paragraph" w:customStyle="1" w:styleId="365CBFAD984D4AA9B2441CD09A516E53">
    <w:name w:val="365CBFAD984D4AA9B2441CD09A516E53"/>
  </w:style>
  <w:style w:type="paragraph" w:customStyle="1" w:styleId="FB6BB702FDC245D0A2FE9976F3FC8E91">
    <w:name w:val="FB6BB702FDC245D0A2FE9976F3FC8E91"/>
  </w:style>
  <w:style w:type="paragraph" w:customStyle="1" w:styleId="90A5DB2273C64360A50109A06782A343">
    <w:name w:val="90A5DB2273C64360A50109A06782A343"/>
  </w:style>
  <w:style w:type="paragraph" w:customStyle="1" w:styleId="0F923BDCA6E045B79A333F6B5DD4052F">
    <w:name w:val="0F923BDCA6E045B79A333F6B5DD4052F"/>
  </w:style>
  <w:style w:type="paragraph" w:customStyle="1" w:styleId="BC94CA948F10433A9FFCBC48D531CA5F">
    <w:name w:val="BC94CA948F10433A9FFCBC48D531C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3909 W. 6th Street #1 Los Angeles, Ca. 90031</CompanyAddress>
  <CompanyPhone>323-356-6897</CompanyPhone>
  <CompanyFax/>
  <CompanyEmail>gayleellis.ge@gmail.com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11DA6150-A8F6-432E-B650-F4A10BB7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31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L. Ellis</dc:creator>
  <cp:lastModifiedBy>Guest</cp:lastModifiedBy>
  <cp:revision>3</cp:revision>
  <cp:lastPrinted>2019-04-03T18:32:00Z</cp:lastPrinted>
  <dcterms:created xsi:type="dcterms:W3CDTF">2019-04-03T18:02:00Z</dcterms:created>
  <dcterms:modified xsi:type="dcterms:W3CDTF">2019-04-03T18:34:00Z</dcterms:modified>
</cp:coreProperties>
</file>