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u w:val="single"/>
          <w:rtl w:val="0"/>
        </w:rPr>
        <w:t xml:space="preserve">Vishavjit Saini</w:t>
      </w:r>
    </w:p>
    <w:p w:rsidR="00000000" w:rsidDel="00000000" w:rsidP="00000000" w:rsidRDefault="00000000" w:rsidRPr="00000000" w14:paraId="00000002">
      <w:pP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1515 Marburg Way Apt F-15</w:t>
      </w:r>
    </w:p>
    <w:p w:rsidR="00000000" w:rsidDel="00000000" w:rsidP="00000000" w:rsidRDefault="00000000" w:rsidRPr="00000000" w14:paraId="00000003">
      <w:pP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San Jose, CA 95133</w:t>
      </w:r>
    </w:p>
    <w:p w:rsidR="00000000" w:rsidDel="00000000" w:rsidP="00000000" w:rsidRDefault="00000000" w:rsidRPr="00000000" w14:paraId="00000004">
      <w:pP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408-469-6513</w:t>
      </w:r>
    </w:p>
    <w:p w:rsidR="00000000" w:rsidDel="00000000" w:rsidP="00000000" w:rsidRDefault="00000000" w:rsidRPr="00000000" w14:paraId="00000005">
      <w:pPr>
        <w:jc w:val="center"/>
        <w:rPr>
          <w:sz w:val="22"/>
          <w:szCs w:val="22"/>
        </w:rPr>
      </w:pPr>
      <w:hyperlink r:id="rId6">
        <w:r w:rsidDel="00000000" w:rsidR="00000000" w:rsidRPr="00000000">
          <w:rPr>
            <w:color w:val="000000"/>
            <w:sz w:val="22"/>
            <w:szCs w:val="22"/>
            <w:u w:val="single"/>
            <w:rtl w:val="0"/>
          </w:rPr>
          <w:t xml:space="preserve">saini.vishavjit@gmail.com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line id="Straight Connector 1" style="position:absolute;z-index:251658240;visibility:visible;mso-position-horizontal:absolute;margin-left:-0.5pt;mso-position-vertical:absolute;margin-top:0.0pt;mso-position-horizontal-relative:margin;mso-position-vertical-relative:text;" o:spid="_x0000_s1026" strokecolor="black [3213]" strokeweight="1pt" from="6.05pt,1.9pt" to="469.15pt,2.9pt"/>
        </w:pic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b w:val="1"/>
          <w:u w:val="single"/>
          <w:rtl w:val="0"/>
        </w:rPr>
        <w:t xml:space="preserve">Objective: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To obtain a position in an upwardly Production Associate and Assembler environment that will allow the utilization of my skills.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 and Certifications: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Diploma in Electric and Gas Welding from Industrial Training Institute (I.T.I), Hoshiarpur, Punjab, India from August 1979 to July 1980.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Course of advance training in Pipe Welding from Advanced Training Institute, Ludhiana, Punjab, India in Sep, 1980.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Mobile Equipment License from Heavy Construction Safety Association of Saskatchewan, Inc, Canada in Oct, 2009.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Forklift Operator Certification from Western Canada Fire &amp; First Aid Inc, Canada in April 2009.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AMEC Earth &amp; Environmental Certification from Occupational Health &amp; Safety for the Asbestos Worker, Canada in April 2008.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TEMSA Certificate of Training from Safe Operation of Komatsu D355C Pipe layer on Slope, Turkey in Nov, 2004.</w:t>
        <w:tab/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School from Government High School, Hoshiarpur, Punjab, India in March, 1979.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tabs>
          <w:tab w:val="left" w:pos="360"/>
        </w:tabs>
        <w:rPr/>
      </w:pPr>
      <w:r w:rsidDel="00000000" w:rsidR="00000000" w:rsidRPr="00000000">
        <w:rPr>
          <w:b w:val="1"/>
          <w:u w:val="single"/>
          <w:rtl w:val="0"/>
        </w:rPr>
        <w:t xml:space="preserve">Working Experience: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36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8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2"/>
        <w:gridCol w:w="1986"/>
        <w:gridCol w:w="2394"/>
        <w:gridCol w:w="2707"/>
        <w:tblGridChange w:id="0">
          <w:tblGrid>
            <w:gridCol w:w="2802"/>
            <w:gridCol w:w="1986"/>
            <w:gridCol w:w="2394"/>
            <w:gridCol w:w="2707"/>
          </w:tblGrid>
        </w:tblGridChange>
      </w:tblGrid>
      <w:tr>
        <w:trPr>
          <w:trHeight w:val="520" w:hRule="atLeast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All City Trucking 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Hayward, CA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Welder  and Truck Repair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Jan. 2013 – Feb 2016</w:t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Ambey Welding Works 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Hoshiarpur, Punjab, India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 Fabricator Welder 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May 2011- Oct. 2012</w:t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McColeman&amp; Sons Demolition Ltd.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Edmonton, Canada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Welder and Heavy Equipment Operator      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Feb. 2007 – Mar. 2011</w:t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Punj Lloyd Ltd.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Abu Dhabi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Heavy Equipment  Operator   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June 2006 – Jan. 2007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Adyard Abu Dhabi L.L.C.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Abu Dhabi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Heavy Equipment Operator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Jan. 2006 – June 2006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Streicher-Haustadt&amp;Timmermann-Gunsayil-Alarko Joint Venture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Turkey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Welder, Side-boom and Crane Operator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Sept. 2004 – May 2005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Dodsal Pte. Ltd.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Abu Dhabi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Welder and Heavy Equipment  Operator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Nov. 2002 – Sept. 2004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Prime Project International, contract with U.S. Navy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Guantanamo Bay, Cuba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Welder and Heavy Equipment operator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Mar. 2002 – May 2002</w:t>
            </w:r>
          </w:p>
        </w:tc>
      </w:tr>
      <w:tr>
        <w:trPr>
          <w:trHeight w:val="600" w:hRule="atLeast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Consolidated Contractors International Co. S.A.L.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Qatar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Abu Dhabi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Heavy Equipment Operator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Sept. 2000 – July 2001 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Oct. 1999 – Apr. 2000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Admak General Contracting Co. S.A.L.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Abu Dhabi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Welder and Heavy Equipment Operator 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Apr. 1994 – Dec. 1998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Owner of Geeta Gate Grill Works and Aarti Enterprises 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Ludhiana, Punjab, India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Manufacturer of Gate Grill, Agricultural Equipments, Windows and Doors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 Dec. 1989 – March 1993</w:t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Kamal Engineers &amp; Fabricators - Government Contractors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Hoshiarpur, Punjab, India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Welder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June 1988 – Nov 1989</w:t>
            </w:r>
          </w:p>
        </w:tc>
      </w:tr>
    </w:tbl>
    <w:p w:rsidR="00000000" w:rsidDel="00000000" w:rsidP="00000000" w:rsidRDefault="00000000" w:rsidRPr="00000000" w14:paraId="0000004A">
      <w:pPr>
        <w:rPr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Additional Expertise:</w:t>
      </w:r>
    </w:p>
    <w:p w:rsidR="00000000" w:rsidDel="00000000" w:rsidP="00000000" w:rsidRDefault="00000000" w:rsidRPr="00000000" w14:paraId="0000004C">
      <w:pPr>
        <w:ind w:left="720"/>
        <w:rPr/>
        <w:sectPr>
          <w:pgSz w:h="15840" w:w="12240"/>
          <w:pgMar w:bottom="720" w:top="720" w:left="720" w:right="720" w:header="72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Excavator Operator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Skid Steer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Forklift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Graders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Dozer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Compactors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Loader Operator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Crane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567"/>
        </w:tabs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Extracurricular Skills: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567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Languages known: Punjabi, Hindi, English.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567"/>
        </w:tabs>
        <w:spacing w:after="0" w:before="0" w:line="240" w:lineRule="auto"/>
        <w:ind w:left="360" w:right="0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work well one-on-one or in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567"/>
        </w:tabs>
        <w:spacing w:after="0" w:before="0" w:line="240" w:lineRule="auto"/>
        <w:ind w:left="36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0"/>
          <w:tab w:val="left" w:pos="567"/>
        </w:tabs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References:</w:t>
      </w:r>
    </w:p>
    <w:p w:rsidR="00000000" w:rsidDel="00000000" w:rsidP="00000000" w:rsidRDefault="00000000" w:rsidRPr="00000000" w14:paraId="0000005C">
      <w:pPr>
        <w:tabs>
          <w:tab w:val="left" w:pos="0"/>
          <w:tab w:val="left" w:pos="567"/>
        </w:tabs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Gladly Furnished upon Request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810" w:left="1440" w:right="1440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A5EB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A5EB3"/>
    <w:pPr>
      <w:ind w:left="720"/>
      <w:contextualSpacing w:val="1"/>
    </w:pPr>
  </w:style>
  <w:style w:type="paragraph" w:styleId="Normal1" w:customStyle="1">
    <w:name w:val="Normal1"/>
    <w:rsid w:val="00F87E9B"/>
    <w:pPr>
      <w:spacing w:after="0" w:line="240" w:lineRule="auto"/>
    </w:pPr>
    <w:rPr>
      <w:rFonts w:ascii="Times New Roman" w:cs="Times New Roman" w:eastAsia="Times New Roman" w:hAnsi="Times New Roman"/>
      <w:color w:val="000000"/>
      <w:sz w:val="24"/>
    </w:rPr>
  </w:style>
  <w:style w:type="paragraph" w:styleId="NormalWeb">
    <w:name w:val="Normal (Web)"/>
    <w:basedOn w:val="Normal"/>
    <w:semiHidden w:val="1"/>
    <w:rsid w:val="00123334"/>
    <w:pPr>
      <w:spacing w:after="115" w:before="100" w:beforeAutospacing="1"/>
    </w:pPr>
  </w:style>
  <w:style w:type="table" w:styleId="TableGrid">
    <w:name w:val="Table Grid"/>
    <w:basedOn w:val="TableNormal"/>
    <w:uiPriority w:val="59"/>
    <w:rsid w:val="002755D0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687E5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ini.vishavji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2016-04-18T03:43:00Z</dcterms:created>
  <dc:creator>saini</dc:creator>
</cp:coreProperties>
</file>