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D6EAB" w14:textId="77777777" w:rsidR="00402AA0" w:rsidRPr="00402AA0" w:rsidRDefault="00402AA0" w:rsidP="00402AA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2AA0">
        <w:rPr>
          <w:rFonts w:ascii="DejaVuSans" w:eastAsia="Times New Roman" w:hAnsi="DejaVuSans" w:cs="Times New Roman"/>
          <w:sz w:val="34"/>
          <w:szCs w:val="34"/>
        </w:rPr>
        <w:t xml:space="preserve">Tyrell Wilson </w:t>
      </w:r>
    </w:p>
    <w:p w14:paraId="7F2B689D" w14:textId="77777777" w:rsidR="00402AA0" w:rsidRPr="00402AA0" w:rsidRDefault="00402AA0" w:rsidP="00402AA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2AA0">
        <w:rPr>
          <w:rFonts w:ascii="DejaVuSans" w:eastAsia="Times New Roman" w:hAnsi="DejaVuSans" w:cs="Times New Roman"/>
          <w:sz w:val="18"/>
          <w:szCs w:val="18"/>
        </w:rPr>
        <w:t xml:space="preserve">Emeryville, CA </w:t>
      </w:r>
    </w:p>
    <w:p w14:paraId="3F594EB7" w14:textId="77777777" w:rsidR="00402AA0" w:rsidRPr="00402AA0" w:rsidRDefault="00402AA0" w:rsidP="00402AA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2AA0">
        <w:rPr>
          <w:rFonts w:ascii="DejaVuSans" w:eastAsia="Times New Roman" w:hAnsi="DejaVuSans" w:cs="Times New Roman"/>
          <w:color w:val="0000CC"/>
          <w:sz w:val="18"/>
          <w:szCs w:val="18"/>
        </w:rPr>
        <w:t xml:space="preserve">tyrellwilson5_gcy@indeedemail.com </w:t>
      </w:r>
    </w:p>
    <w:p w14:paraId="602D89BC" w14:textId="77777777" w:rsidR="00402AA0" w:rsidRPr="00402AA0" w:rsidRDefault="00402AA0" w:rsidP="00402AA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2AA0">
        <w:rPr>
          <w:rFonts w:ascii="DejaVuSans" w:eastAsia="Times New Roman" w:hAnsi="DejaVuSans" w:cs="Times New Roman"/>
          <w:sz w:val="18"/>
          <w:szCs w:val="18"/>
        </w:rPr>
        <w:t xml:space="preserve">5102690568 </w:t>
      </w:r>
    </w:p>
    <w:p w14:paraId="4E09E788" w14:textId="77777777" w:rsidR="00402AA0" w:rsidRPr="00402AA0" w:rsidRDefault="00402AA0" w:rsidP="00402AA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2AA0">
        <w:rPr>
          <w:rFonts w:ascii="DejaVuSans" w:eastAsia="Times New Roman" w:hAnsi="DejaVuSans" w:cs="Times New Roman"/>
          <w:color w:val="666666"/>
        </w:rPr>
        <w:t xml:space="preserve">Work Experience </w:t>
      </w:r>
    </w:p>
    <w:p w14:paraId="6D043E5F" w14:textId="77777777" w:rsidR="00402AA0" w:rsidRPr="00402AA0" w:rsidRDefault="00402AA0" w:rsidP="00402AA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2AA0">
        <w:rPr>
          <w:rFonts w:ascii="DejaVuSans" w:eastAsia="Times New Roman" w:hAnsi="DejaVuSans" w:cs="Times New Roman"/>
          <w:b/>
          <w:bCs/>
          <w:sz w:val="22"/>
          <w:szCs w:val="22"/>
        </w:rPr>
        <w:t xml:space="preserve">Donation ambassador </w:t>
      </w:r>
    </w:p>
    <w:p w14:paraId="56D9A6EA" w14:textId="77777777" w:rsidR="00402AA0" w:rsidRPr="00402AA0" w:rsidRDefault="00402AA0" w:rsidP="00402AA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2AA0">
        <w:rPr>
          <w:rFonts w:ascii="DejaVuSans" w:eastAsia="Times New Roman" w:hAnsi="DejaVuSans" w:cs="Times New Roman"/>
          <w:color w:val="666666"/>
          <w:sz w:val="18"/>
          <w:szCs w:val="18"/>
        </w:rPr>
        <w:t xml:space="preserve">Goodwill Industries </w:t>
      </w:r>
      <w:r w:rsidRPr="00402AA0">
        <w:rPr>
          <w:rFonts w:ascii="DejaVuSans" w:eastAsia="Times New Roman" w:hAnsi="DejaVuSans" w:cs="Times New Roman"/>
          <w:sz w:val="18"/>
          <w:szCs w:val="18"/>
        </w:rPr>
        <w:t xml:space="preserve">- </w:t>
      </w:r>
      <w:r w:rsidRPr="00402AA0">
        <w:rPr>
          <w:rFonts w:ascii="DejaVuSans" w:eastAsia="Times New Roman" w:hAnsi="DejaVuSans" w:cs="Times New Roman"/>
          <w:color w:val="666666"/>
          <w:sz w:val="18"/>
          <w:szCs w:val="18"/>
        </w:rPr>
        <w:t xml:space="preserve">San Francisco, CA October 2018 to Present </w:t>
      </w:r>
    </w:p>
    <w:p w14:paraId="76E54821" w14:textId="77777777" w:rsidR="00402AA0" w:rsidRPr="00402AA0" w:rsidRDefault="00402AA0" w:rsidP="00402AA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2AA0">
        <w:rPr>
          <w:rFonts w:ascii="DejaVuSans" w:eastAsia="Times New Roman" w:hAnsi="DejaVuSans" w:cs="Times New Roman"/>
          <w:sz w:val="18"/>
          <w:szCs w:val="18"/>
        </w:rPr>
        <w:t xml:space="preserve">Collect donations donation sites all throughout San Francisco Marin county in San Mateo county Thatcher yes </w:t>
      </w:r>
      <w:proofErr w:type="spellStart"/>
      <w:r w:rsidRPr="00402AA0">
        <w:rPr>
          <w:rFonts w:ascii="DejaVuSans" w:eastAsia="Times New Roman" w:hAnsi="DejaVuSans" w:cs="Times New Roman"/>
          <w:sz w:val="18"/>
          <w:szCs w:val="18"/>
        </w:rPr>
        <w:t>yes</w:t>
      </w:r>
      <w:proofErr w:type="spellEnd"/>
      <w:r w:rsidRPr="00402AA0">
        <w:rPr>
          <w:rFonts w:ascii="DejaVuSans" w:eastAsia="Times New Roman" w:hAnsi="DejaVuSans" w:cs="Times New Roman"/>
          <w:sz w:val="18"/>
          <w:szCs w:val="18"/>
        </w:rPr>
        <w:t xml:space="preserve"> </w:t>
      </w:r>
    </w:p>
    <w:p w14:paraId="550D141F" w14:textId="77777777" w:rsidR="00402AA0" w:rsidRPr="00402AA0" w:rsidRDefault="00402AA0" w:rsidP="00402AA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2AA0">
        <w:rPr>
          <w:rFonts w:ascii="DejaVuSans" w:eastAsia="Times New Roman" w:hAnsi="DejaVuSans" w:cs="Times New Roman"/>
          <w:b/>
          <w:bCs/>
          <w:sz w:val="22"/>
          <w:szCs w:val="22"/>
        </w:rPr>
        <w:t xml:space="preserve">Food Service Worker </w:t>
      </w:r>
    </w:p>
    <w:p w14:paraId="71C9C618" w14:textId="77777777" w:rsidR="00402AA0" w:rsidRPr="00402AA0" w:rsidRDefault="00402AA0" w:rsidP="00402AA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2AA0">
        <w:rPr>
          <w:rFonts w:ascii="DejaVuSans" w:eastAsia="Times New Roman" w:hAnsi="DejaVuSans" w:cs="Times New Roman"/>
          <w:color w:val="666666"/>
          <w:sz w:val="18"/>
          <w:szCs w:val="18"/>
        </w:rPr>
        <w:t xml:space="preserve">Food Bank </w:t>
      </w:r>
      <w:r w:rsidRPr="00402AA0">
        <w:rPr>
          <w:rFonts w:ascii="DejaVuSans" w:eastAsia="Times New Roman" w:hAnsi="DejaVuSans" w:cs="Times New Roman"/>
          <w:sz w:val="18"/>
          <w:szCs w:val="18"/>
        </w:rPr>
        <w:t xml:space="preserve">- </w:t>
      </w:r>
      <w:r w:rsidRPr="00402AA0">
        <w:rPr>
          <w:rFonts w:ascii="DejaVuSans" w:eastAsia="Times New Roman" w:hAnsi="DejaVuSans" w:cs="Times New Roman"/>
          <w:color w:val="666666"/>
          <w:sz w:val="18"/>
          <w:szCs w:val="18"/>
        </w:rPr>
        <w:t xml:space="preserve">Oakland, CA January 2017 to Present </w:t>
      </w:r>
    </w:p>
    <w:p w14:paraId="64C188F1" w14:textId="77777777" w:rsidR="00402AA0" w:rsidRPr="00402AA0" w:rsidRDefault="00402AA0" w:rsidP="00402AA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2AA0">
        <w:rPr>
          <w:rFonts w:ascii="DejaVuSans" w:eastAsia="Times New Roman" w:hAnsi="DejaVuSans" w:cs="Times New Roman"/>
          <w:sz w:val="18"/>
          <w:szCs w:val="18"/>
        </w:rPr>
        <w:t xml:space="preserve">Work assembly line at Berkeley Food Bank </w:t>
      </w:r>
      <w:r w:rsidRPr="00402AA0">
        <w:rPr>
          <w:rFonts w:ascii="Times New Roman" w:eastAsia="Times New Roman" w:hAnsi="Times New Roman" w:cs="Times New Roman"/>
          <w:sz w:val="18"/>
          <w:szCs w:val="18"/>
        </w:rPr>
        <w:t>◦</w:t>
      </w:r>
      <w:r w:rsidRPr="00402AA0">
        <w:rPr>
          <w:rFonts w:ascii="DejaVuSans" w:eastAsia="Times New Roman" w:hAnsi="DejaVuSans" w:cs="Times New Roman"/>
          <w:sz w:val="18"/>
          <w:szCs w:val="18"/>
        </w:rPr>
        <w:t xml:space="preserve"> Maintain cleanliness of work area </w:t>
      </w:r>
    </w:p>
    <w:p w14:paraId="6FAF7A10" w14:textId="77777777" w:rsidR="00402AA0" w:rsidRPr="00402AA0" w:rsidRDefault="00402AA0" w:rsidP="00402AA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2AA0">
        <w:rPr>
          <w:rFonts w:ascii="DejaVuSans" w:eastAsia="Times New Roman" w:hAnsi="DejaVuSans" w:cs="Times New Roman"/>
          <w:b/>
          <w:bCs/>
          <w:sz w:val="22"/>
          <w:szCs w:val="22"/>
        </w:rPr>
        <w:t xml:space="preserve">Custodian/Maintenance </w:t>
      </w:r>
    </w:p>
    <w:p w14:paraId="39EAA2F6" w14:textId="77777777" w:rsidR="00402AA0" w:rsidRPr="00402AA0" w:rsidRDefault="00402AA0" w:rsidP="00402AA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2AA0">
        <w:rPr>
          <w:rFonts w:ascii="DejaVuSans" w:eastAsia="Times New Roman" w:hAnsi="DejaVuSans" w:cs="Times New Roman"/>
          <w:color w:val="666666"/>
          <w:sz w:val="18"/>
          <w:szCs w:val="18"/>
        </w:rPr>
        <w:t xml:space="preserve">Rhoda Goldman Plaza - SF Assisted Living </w:t>
      </w:r>
      <w:r w:rsidRPr="00402AA0">
        <w:rPr>
          <w:rFonts w:ascii="DejaVuSans" w:eastAsia="Times New Roman" w:hAnsi="DejaVuSans" w:cs="Times New Roman"/>
          <w:sz w:val="18"/>
          <w:szCs w:val="18"/>
        </w:rPr>
        <w:t xml:space="preserve">- </w:t>
      </w:r>
      <w:r w:rsidRPr="00402AA0">
        <w:rPr>
          <w:rFonts w:ascii="DejaVuSans" w:eastAsia="Times New Roman" w:hAnsi="DejaVuSans" w:cs="Times New Roman"/>
          <w:color w:val="666666"/>
          <w:sz w:val="18"/>
          <w:szCs w:val="18"/>
        </w:rPr>
        <w:t xml:space="preserve">San Francisco, CA May 2015 to October 2016 </w:t>
      </w:r>
    </w:p>
    <w:p w14:paraId="797A879D" w14:textId="77777777" w:rsidR="00402AA0" w:rsidRPr="00402AA0" w:rsidRDefault="00402AA0" w:rsidP="00402AA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2AA0">
        <w:rPr>
          <w:rFonts w:ascii="DejaVuSans" w:eastAsia="Times New Roman" w:hAnsi="DejaVuSans" w:cs="Times New Roman"/>
          <w:sz w:val="18"/>
          <w:szCs w:val="18"/>
        </w:rPr>
        <w:t xml:space="preserve">General cleaning of bathrooms and other common areas </w:t>
      </w:r>
      <w:r w:rsidRPr="00402AA0">
        <w:rPr>
          <w:rFonts w:ascii="Times New Roman" w:eastAsia="Times New Roman" w:hAnsi="Times New Roman" w:cs="Times New Roman"/>
          <w:sz w:val="18"/>
          <w:szCs w:val="18"/>
        </w:rPr>
        <w:t>◦</w:t>
      </w:r>
      <w:r w:rsidRPr="00402AA0">
        <w:rPr>
          <w:rFonts w:ascii="DejaVuSans" w:eastAsia="Times New Roman" w:hAnsi="DejaVuSans" w:cs="Times New Roman"/>
          <w:sz w:val="18"/>
          <w:szCs w:val="18"/>
        </w:rPr>
        <w:t xml:space="preserve"> Maintain &amp; replenish supplies used on daily basis</w:t>
      </w:r>
      <w:r w:rsidRPr="00402AA0">
        <w:rPr>
          <w:rFonts w:ascii="DejaVuSans" w:eastAsia="Times New Roman" w:hAnsi="DejaVuSans" w:cs="Times New Roman"/>
          <w:sz w:val="18"/>
          <w:szCs w:val="18"/>
        </w:rPr>
        <w:br/>
      </w:r>
      <w:r w:rsidRPr="00402AA0">
        <w:rPr>
          <w:rFonts w:ascii="Times New Roman" w:eastAsia="Times New Roman" w:hAnsi="Times New Roman" w:cs="Times New Roman"/>
          <w:sz w:val="18"/>
          <w:szCs w:val="18"/>
        </w:rPr>
        <w:t>◦</w:t>
      </w:r>
      <w:r w:rsidRPr="00402AA0">
        <w:rPr>
          <w:rFonts w:ascii="DejaVuSans" w:eastAsia="Times New Roman" w:hAnsi="DejaVuSans" w:cs="Times New Roman"/>
          <w:sz w:val="18"/>
          <w:szCs w:val="18"/>
        </w:rPr>
        <w:t xml:space="preserve"> </w:t>
      </w:r>
      <w:proofErr w:type="gramStart"/>
      <w:r w:rsidRPr="00402AA0">
        <w:rPr>
          <w:rFonts w:ascii="DejaVuSans" w:eastAsia="Times New Roman" w:hAnsi="DejaVuSans" w:cs="Times New Roman"/>
          <w:sz w:val="18"/>
          <w:szCs w:val="18"/>
        </w:rPr>
        <w:t>Insure</w:t>
      </w:r>
      <w:proofErr w:type="gramEnd"/>
      <w:r w:rsidRPr="00402AA0">
        <w:rPr>
          <w:rFonts w:ascii="DejaVuSans" w:eastAsia="Times New Roman" w:hAnsi="DejaVuSans" w:cs="Times New Roman"/>
          <w:sz w:val="18"/>
          <w:szCs w:val="18"/>
        </w:rPr>
        <w:t xml:space="preserve"> building security at end of night when closing </w:t>
      </w:r>
    </w:p>
    <w:p w14:paraId="6CB1807A" w14:textId="77777777" w:rsidR="00402AA0" w:rsidRPr="00402AA0" w:rsidRDefault="00402AA0" w:rsidP="00402AA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2AA0">
        <w:rPr>
          <w:rFonts w:ascii="DejaVuSans" w:eastAsia="Times New Roman" w:hAnsi="DejaVuSans" w:cs="Times New Roman"/>
          <w:b/>
          <w:bCs/>
          <w:sz w:val="22"/>
          <w:szCs w:val="22"/>
        </w:rPr>
        <w:t xml:space="preserve">Patient Support Assistant </w:t>
      </w:r>
    </w:p>
    <w:p w14:paraId="709ABEA1" w14:textId="77777777" w:rsidR="00402AA0" w:rsidRPr="00402AA0" w:rsidRDefault="00402AA0" w:rsidP="00402AA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2AA0">
        <w:rPr>
          <w:rFonts w:ascii="DejaVuSans" w:eastAsia="Times New Roman" w:hAnsi="DejaVuSans" w:cs="Times New Roman"/>
          <w:color w:val="666666"/>
          <w:sz w:val="18"/>
          <w:szCs w:val="18"/>
        </w:rPr>
        <w:t xml:space="preserve">MGA /UCSF </w:t>
      </w:r>
      <w:r w:rsidRPr="00402AA0">
        <w:rPr>
          <w:rFonts w:ascii="DejaVuSans" w:eastAsia="Times New Roman" w:hAnsi="DejaVuSans" w:cs="Times New Roman"/>
          <w:sz w:val="18"/>
          <w:szCs w:val="18"/>
        </w:rPr>
        <w:t xml:space="preserve">- </w:t>
      </w:r>
      <w:r w:rsidRPr="00402AA0">
        <w:rPr>
          <w:rFonts w:ascii="DejaVuSans" w:eastAsia="Times New Roman" w:hAnsi="DejaVuSans" w:cs="Times New Roman"/>
          <w:color w:val="666666"/>
          <w:sz w:val="18"/>
          <w:szCs w:val="18"/>
        </w:rPr>
        <w:t xml:space="preserve">San Francisco, CA October 2014 to May 2015 </w:t>
      </w:r>
    </w:p>
    <w:p w14:paraId="7B901F7F" w14:textId="77777777" w:rsidR="00402AA0" w:rsidRPr="00402AA0" w:rsidRDefault="00402AA0" w:rsidP="00402AA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2AA0">
        <w:rPr>
          <w:rFonts w:ascii="DejaVuSans" w:eastAsia="Times New Roman" w:hAnsi="DejaVuSans" w:cs="Times New Roman"/>
          <w:sz w:val="18"/>
          <w:szCs w:val="18"/>
        </w:rPr>
        <w:t>temp.)</w:t>
      </w:r>
      <w:r w:rsidRPr="00402AA0">
        <w:rPr>
          <w:rFonts w:ascii="DejaVuSans" w:eastAsia="Times New Roman" w:hAnsi="DejaVuSans" w:cs="Times New Roman"/>
          <w:sz w:val="18"/>
          <w:szCs w:val="18"/>
        </w:rPr>
        <w:br/>
      </w:r>
      <w:r w:rsidRPr="00402AA0">
        <w:rPr>
          <w:rFonts w:ascii="Times New Roman" w:eastAsia="Times New Roman" w:hAnsi="Times New Roman" w:cs="Times New Roman"/>
          <w:sz w:val="18"/>
          <w:szCs w:val="18"/>
        </w:rPr>
        <w:t>◦</w:t>
      </w:r>
      <w:r w:rsidRPr="00402AA0">
        <w:rPr>
          <w:rFonts w:ascii="DejaVuSans" w:eastAsia="Times New Roman" w:hAnsi="DejaVuSans" w:cs="Times New Roman"/>
          <w:sz w:val="18"/>
          <w:szCs w:val="18"/>
        </w:rPr>
        <w:t xml:space="preserve"> Maintain a clean, sanitary and safe environment for patients, staff &amp; visitors</w:t>
      </w:r>
      <w:r w:rsidRPr="00402AA0">
        <w:rPr>
          <w:rFonts w:ascii="DejaVuSans" w:eastAsia="Times New Roman" w:hAnsi="DejaVuSans" w:cs="Times New Roman"/>
          <w:sz w:val="18"/>
          <w:szCs w:val="18"/>
        </w:rPr>
        <w:br/>
      </w:r>
      <w:r w:rsidRPr="00402AA0">
        <w:rPr>
          <w:rFonts w:ascii="Times New Roman" w:eastAsia="Times New Roman" w:hAnsi="Times New Roman" w:cs="Times New Roman"/>
          <w:sz w:val="18"/>
          <w:szCs w:val="18"/>
        </w:rPr>
        <w:t>◦</w:t>
      </w:r>
      <w:r w:rsidRPr="00402AA0">
        <w:rPr>
          <w:rFonts w:ascii="DejaVuSans" w:eastAsia="Times New Roman" w:hAnsi="DejaVuSans" w:cs="Times New Roman"/>
          <w:sz w:val="18"/>
          <w:szCs w:val="18"/>
        </w:rPr>
        <w:t xml:space="preserve"> Clean occupied &amp; rooms between patients following department procedures</w:t>
      </w:r>
      <w:r w:rsidRPr="00402AA0">
        <w:rPr>
          <w:rFonts w:ascii="DejaVuSans" w:eastAsia="Times New Roman" w:hAnsi="DejaVuSans" w:cs="Times New Roman"/>
          <w:sz w:val="18"/>
          <w:szCs w:val="18"/>
        </w:rPr>
        <w:br/>
      </w:r>
      <w:r w:rsidRPr="00402AA0">
        <w:rPr>
          <w:rFonts w:ascii="Times New Roman" w:eastAsia="Times New Roman" w:hAnsi="Times New Roman" w:cs="Times New Roman"/>
          <w:sz w:val="18"/>
          <w:szCs w:val="18"/>
        </w:rPr>
        <w:t>◦</w:t>
      </w:r>
      <w:r w:rsidRPr="00402AA0">
        <w:rPr>
          <w:rFonts w:ascii="DejaVuSans" w:eastAsia="Times New Roman" w:hAnsi="DejaVuSans" w:cs="Times New Roman"/>
          <w:sz w:val="18"/>
          <w:szCs w:val="18"/>
        </w:rPr>
        <w:t xml:space="preserve"> Dispose of waste (trash, bio hazardous waste, recycling &amp; soiled linen)</w:t>
      </w:r>
      <w:r w:rsidRPr="00402AA0">
        <w:rPr>
          <w:rFonts w:ascii="DejaVuSans" w:eastAsia="Times New Roman" w:hAnsi="DejaVuSans" w:cs="Times New Roman"/>
          <w:sz w:val="18"/>
          <w:szCs w:val="18"/>
        </w:rPr>
        <w:br/>
      </w:r>
      <w:r w:rsidRPr="00402AA0">
        <w:rPr>
          <w:rFonts w:ascii="Times New Roman" w:eastAsia="Times New Roman" w:hAnsi="Times New Roman" w:cs="Times New Roman"/>
          <w:sz w:val="18"/>
          <w:szCs w:val="18"/>
        </w:rPr>
        <w:t>◦</w:t>
      </w:r>
      <w:r w:rsidRPr="00402AA0">
        <w:rPr>
          <w:rFonts w:ascii="DejaVuSans" w:eastAsia="Times New Roman" w:hAnsi="DejaVuSans" w:cs="Times New Roman"/>
          <w:sz w:val="18"/>
          <w:szCs w:val="18"/>
        </w:rPr>
        <w:t xml:space="preserve"> Use approved cleaning chemicals to maintain the cleanliness of assigned areas while using proper body mechanics &amp; body alignment when moving furniture &amp; equipment</w:t>
      </w:r>
      <w:r w:rsidRPr="00402AA0">
        <w:rPr>
          <w:rFonts w:ascii="DejaVuSans" w:eastAsia="Times New Roman" w:hAnsi="DejaVuSans" w:cs="Times New Roman"/>
          <w:sz w:val="18"/>
          <w:szCs w:val="18"/>
        </w:rPr>
        <w:br/>
      </w:r>
      <w:r w:rsidRPr="00402AA0">
        <w:rPr>
          <w:rFonts w:ascii="Times New Roman" w:eastAsia="Times New Roman" w:hAnsi="Times New Roman" w:cs="Times New Roman"/>
          <w:sz w:val="18"/>
          <w:szCs w:val="18"/>
        </w:rPr>
        <w:t>◦</w:t>
      </w:r>
      <w:r w:rsidRPr="00402AA0">
        <w:rPr>
          <w:rFonts w:ascii="DejaVuSans" w:eastAsia="Times New Roman" w:hAnsi="DejaVuSans" w:cs="Times New Roman"/>
          <w:sz w:val="18"/>
          <w:szCs w:val="18"/>
        </w:rPr>
        <w:t xml:space="preserve"> Inspect own work, report missing furniture (repair when needed) &amp; report fire or safety hazards </w:t>
      </w:r>
    </w:p>
    <w:p w14:paraId="63153276" w14:textId="77777777" w:rsidR="00402AA0" w:rsidRPr="00402AA0" w:rsidRDefault="00402AA0" w:rsidP="00402AA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2AA0">
        <w:rPr>
          <w:rFonts w:ascii="DejaVuSans" w:eastAsia="Times New Roman" w:hAnsi="DejaVuSans" w:cs="Times New Roman"/>
          <w:b/>
          <w:bCs/>
          <w:sz w:val="22"/>
          <w:szCs w:val="22"/>
        </w:rPr>
        <w:t xml:space="preserve">Cabin Cleaner </w:t>
      </w:r>
    </w:p>
    <w:p w14:paraId="3F3DC54A" w14:textId="77777777" w:rsidR="00402AA0" w:rsidRPr="00402AA0" w:rsidRDefault="00402AA0" w:rsidP="00402AA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2AA0">
        <w:rPr>
          <w:rFonts w:ascii="DejaVuSans" w:eastAsia="Times New Roman" w:hAnsi="DejaVuSans" w:cs="Times New Roman"/>
          <w:color w:val="666666"/>
          <w:sz w:val="18"/>
          <w:szCs w:val="18"/>
        </w:rPr>
        <w:t xml:space="preserve">Swissport/SFO </w:t>
      </w:r>
      <w:r w:rsidRPr="00402AA0">
        <w:rPr>
          <w:rFonts w:ascii="DejaVuSans" w:eastAsia="Times New Roman" w:hAnsi="DejaVuSans" w:cs="Times New Roman"/>
          <w:sz w:val="18"/>
          <w:szCs w:val="18"/>
        </w:rPr>
        <w:t xml:space="preserve">- </w:t>
      </w:r>
      <w:r w:rsidRPr="00402AA0">
        <w:rPr>
          <w:rFonts w:ascii="DejaVuSans" w:eastAsia="Times New Roman" w:hAnsi="DejaVuSans" w:cs="Times New Roman"/>
          <w:color w:val="666666"/>
          <w:sz w:val="18"/>
          <w:szCs w:val="18"/>
        </w:rPr>
        <w:t xml:space="preserve">San Francisco, CA January 2012 to October 2014 </w:t>
      </w:r>
    </w:p>
    <w:p w14:paraId="3FC67B5A" w14:textId="77777777" w:rsidR="00402AA0" w:rsidRPr="00402AA0" w:rsidRDefault="00402AA0" w:rsidP="00402AA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2AA0">
        <w:rPr>
          <w:rFonts w:ascii="DejaVuSans" w:eastAsia="Times New Roman" w:hAnsi="DejaVuSans" w:cs="Times New Roman"/>
          <w:sz w:val="18"/>
          <w:szCs w:val="18"/>
        </w:rPr>
        <w:t xml:space="preserve">Clean &amp; service aircraft interior including cabin, cockpit, galleys and lavatories </w:t>
      </w:r>
      <w:r w:rsidRPr="00402AA0">
        <w:rPr>
          <w:rFonts w:ascii="Times New Roman" w:eastAsia="Times New Roman" w:hAnsi="Times New Roman" w:cs="Times New Roman"/>
          <w:sz w:val="18"/>
          <w:szCs w:val="18"/>
        </w:rPr>
        <w:t>◦</w:t>
      </w:r>
      <w:r w:rsidRPr="00402AA0">
        <w:rPr>
          <w:rFonts w:ascii="DejaVuSans" w:eastAsia="Times New Roman" w:hAnsi="DejaVuSans" w:cs="Times New Roman"/>
          <w:sz w:val="18"/>
          <w:szCs w:val="18"/>
        </w:rPr>
        <w:t xml:space="preserve"> Remove trash from seat pockets, floors &amp; overhead</w:t>
      </w:r>
      <w:r w:rsidRPr="00402AA0">
        <w:rPr>
          <w:rFonts w:ascii="DejaVuSans" w:eastAsia="Times New Roman" w:hAnsi="DejaVuSans" w:cs="Times New Roman"/>
          <w:sz w:val="18"/>
          <w:szCs w:val="18"/>
        </w:rPr>
        <w:br/>
      </w:r>
      <w:r w:rsidRPr="00402AA0">
        <w:rPr>
          <w:rFonts w:ascii="Times New Roman" w:eastAsia="Times New Roman" w:hAnsi="Times New Roman" w:cs="Times New Roman"/>
          <w:sz w:val="18"/>
          <w:szCs w:val="18"/>
        </w:rPr>
        <w:t>◦</w:t>
      </w:r>
      <w:r w:rsidRPr="00402AA0">
        <w:rPr>
          <w:rFonts w:ascii="DejaVuSans" w:eastAsia="Times New Roman" w:hAnsi="DejaVuSans" w:cs="Times New Roman"/>
          <w:sz w:val="18"/>
          <w:szCs w:val="18"/>
        </w:rPr>
        <w:t xml:space="preserve"> Remove pillowcases/headrests &amp; replace with fresh</w:t>
      </w:r>
      <w:r w:rsidRPr="00402AA0">
        <w:rPr>
          <w:rFonts w:ascii="DejaVuSans" w:eastAsia="Times New Roman" w:hAnsi="DejaVuSans" w:cs="Times New Roman"/>
          <w:sz w:val="18"/>
          <w:szCs w:val="18"/>
        </w:rPr>
        <w:br/>
      </w:r>
      <w:r w:rsidRPr="00402AA0">
        <w:rPr>
          <w:rFonts w:ascii="Times New Roman" w:eastAsia="Times New Roman" w:hAnsi="Times New Roman" w:cs="Times New Roman"/>
          <w:sz w:val="18"/>
          <w:szCs w:val="18"/>
        </w:rPr>
        <w:t>◦</w:t>
      </w:r>
      <w:r w:rsidRPr="00402AA0">
        <w:rPr>
          <w:rFonts w:ascii="DejaVuSans" w:eastAsia="Times New Roman" w:hAnsi="DejaVuSans" w:cs="Times New Roman"/>
          <w:sz w:val="18"/>
          <w:szCs w:val="18"/>
        </w:rPr>
        <w:t xml:space="preserve"> Vacuum </w:t>
      </w:r>
    </w:p>
    <w:p w14:paraId="3C7712DF" w14:textId="77777777" w:rsidR="00402AA0" w:rsidRPr="00402AA0" w:rsidRDefault="00402AA0" w:rsidP="00402AA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2AA0">
        <w:rPr>
          <w:rFonts w:ascii="Times New Roman" w:eastAsia="Times New Roman" w:hAnsi="Times New Roman" w:cs="Times New Roman"/>
          <w:sz w:val="18"/>
          <w:szCs w:val="18"/>
        </w:rPr>
        <w:t>◦</w:t>
      </w:r>
      <w:r w:rsidRPr="00402AA0">
        <w:rPr>
          <w:rFonts w:ascii="DejaVuSans" w:eastAsia="Times New Roman" w:hAnsi="DejaVuSans" w:cs="Times New Roman"/>
          <w:sz w:val="18"/>
          <w:szCs w:val="18"/>
        </w:rPr>
        <w:t xml:space="preserve"> Perform other duties as assigned </w:t>
      </w:r>
    </w:p>
    <w:p w14:paraId="3F1BD36C" w14:textId="27E2657A" w:rsidR="00402AA0" w:rsidRPr="00402AA0" w:rsidRDefault="00402AA0" w:rsidP="00402AA0">
      <w:pPr>
        <w:rPr>
          <w:rFonts w:ascii="Times New Roman" w:eastAsia="Times New Roman" w:hAnsi="Times New Roman" w:cs="Times New Roman"/>
        </w:rPr>
      </w:pPr>
      <w:r w:rsidRPr="00402AA0">
        <w:rPr>
          <w:rFonts w:ascii="Times New Roman" w:eastAsia="Times New Roman" w:hAnsi="Times New Roman" w:cs="Times New Roman"/>
        </w:rPr>
        <w:lastRenderedPageBreak/>
        <w:fldChar w:fldCharType="begin"/>
      </w:r>
      <w:r w:rsidRPr="00402AA0">
        <w:rPr>
          <w:rFonts w:ascii="Times New Roman" w:eastAsia="Times New Roman" w:hAnsi="Times New Roman" w:cs="Times New Roman"/>
        </w:rPr>
        <w:instrText xml:space="preserve"> INCLUDEPICTURE "/var/folders/9_/v77dtf1x0hb25jpdk4qtll7j5bcwxq/T/com.microsoft.Word/WebArchiveCopyPasteTempFiles/page1image1106421984" \* MERGEFORMATINET </w:instrText>
      </w:r>
      <w:r w:rsidRPr="00402AA0">
        <w:rPr>
          <w:rFonts w:ascii="Times New Roman" w:eastAsia="Times New Roman" w:hAnsi="Times New Roman" w:cs="Times New Roman"/>
        </w:rPr>
        <w:fldChar w:fldCharType="separate"/>
      </w:r>
      <w:r w:rsidRPr="00402AA0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5625C46" wp14:editId="64FF0EA9">
            <wp:extent cx="5943600" cy="14605"/>
            <wp:effectExtent l="0" t="0" r="0" b="0"/>
            <wp:docPr id="2" name="Picture 2" descr="page1image1106421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10642198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AA0">
        <w:rPr>
          <w:rFonts w:ascii="Times New Roman" w:eastAsia="Times New Roman" w:hAnsi="Times New Roman" w:cs="Times New Roman"/>
        </w:rPr>
        <w:fldChar w:fldCharType="end"/>
      </w:r>
    </w:p>
    <w:p w14:paraId="298AAAFB" w14:textId="77777777" w:rsidR="00402AA0" w:rsidRPr="00402AA0" w:rsidRDefault="00402AA0" w:rsidP="00402AA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2AA0">
        <w:rPr>
          <w:rFonts w:ascii="DejaVuSans" w:eastAsia="Times New Roman" w:hAnsi="DejaVuSans" w:cs="Times New Roman"/>
          <w:b/>
          <w:bCs/>
          <w:sz w:val="22"/>
          <w:szCs w:val="22"/>
        </w:rPr>
        <w:t xml:space="preserve">Janitor </w:t>
      </w:r>
    </w:p>
    <w:p w14:paraId="47CE235E" w14:textId="77777777" w:rsidR="00402AA0" w:rsidRPr="00402AA0" w:rsidRDefault="00402AA0" w:rsidP="00402AA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2AA0">
        <w:rPr>
          <w:rFonts w:ascii="DejaVuSans" w:eastAsia="Times New Roman" w:hAnsi="DejaVuSans" w:cs="Times New Roman"/>
          <w:color w:val="666666"/>
          <w:sz w:val="18"/>
          <w:szCs w:val="18"/>
        </w:rPr>
        <w:t xml:space="preserve">San Francisco Unified School District </w:t>
      </w:r>
      <w:r w:rsidRPr="00402AA0">
        <w:rPr>
          <w:rFonts w:ascii="DejaVuSans" w:eastAsia="Times New Roman" w:hAnsi="DejaVuSans" w:cs="Times New Roman"/>
          <w:sz w:val="18"/>
          <w:szCs w:val="18"/>
        </w:rPr>
        <w:t xml:space="preserve">- </w:t>
      </w:r>
      <w:r w:rsidRPr="00402AA0">
        <w:rPr>
          <w:rFonts w:ascii="DejaVuSans" w:eastAsia="Times New Roman" w:hAnsi="DejaVuSans" w:cs="Times New Roman"/>
          <w:color w:val="666666"/>
          <w:sz w:val="18"/>
          <w:szCs w:val="18"/>
        </w:rPr>
        <w:t xml:space="preserve">San Francisco, CA May 2010 to January 2012 </w:t>
      </w:r>
    </w:p>
    <w:p w14:paraId="4A2FB23A" w14:textId="77777777" w:rsidR="00402AA0" w:rsidRPr="00402AA0" w:rsidRDefault="00402AA0" w:rsidP="00402AA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2AA0">
        <w:rPr>
          <w:rFonts w:ascii="DejaVuSans" w:eastAsia="Times New Roman" w:hAnsi="DejaVuSans" w:cs="Times New Roman"/>
          <w:sz w:val="18"/>
          <w:szCs w:val="18"/>
        </w:rPr>
        <w:t xml:space="preserve">Mop/dust mop/strip/sweep/vacuum classroom/cafeteria floors </w:t>
      </w:r>
      <w:r w:rsidRPr="00402AA0">
        <w:rPr>
          <w:rFonts w:ascii="Times New Roman" w:eastAsia="Times New Roman" w:hAnsi="Times New Roman" w:cs="Times New Roman"/>
          <w:sz w:val="18"/>
          <w:szCs w:val="18"/>
        </w:rPr>
        <w:t>◦</w:t>
      </w:r>
      <w:r w:rsidRPr="00402AA0">
        <w:rPr>
          <w:rFonts w:ascii="DejaVuSans" w:eastAsia="Times New Roman" w:hAnsi="DejaVuSans" w:cs="Times New Roman"/>
          <w:sz w:val="18"/>
          <w:szCs w:val="18"/>
        </w:rPr>
        <w:t xml:space="preserve"> Empty trash/recycling</w:t>
      </w:r>
      <w:r w:rsidRPr="00402AA0">
        <w:rPr>
          <w:rFonts w:ascii="DejaVuSans" w:eastAsia="Times New Roman" w:hAnsi="DejaVuSans" w:cs="Times New Roman"/>
          <w:sz w:val="18"/>
          <w:szCs w:val="18"/>
        </w:rPr>
        <w:br/>
      </w:r>
      <w:r w:rsidRPr="00402AA0">
        <w:rPr>
          <w:rFonts w:ascii="Times New Roman" w:eastAsia="Times New Roman" w:hAnsi="Times New Roman" w:cs="Times New Roman"/>
          <w:sz w:val="18"/>
          <w:szCs w:val="18"/>
        </w:rPr>
        <w:t>◦</w:t>
      </w:r>
      <w:r w:rsidRPr="00402AA0">
        <w:rPr>
          <w:rFonts w:ascii="DejaVuSans" w:eastAsia="Times New Roman" w:hAnsi="DejaVuSans" w:cs="Times New Roman"/>
          <w:sz w:val="18"/>
          <w:szCs w:val="18"/>
        </w:rPr>
        <w:t xml:space="preserve"> Clean bathrooms</w:t>
      </w:r>
      <w:r w:rsidRPr="00402AA0">
        <w:rPr>
          <w:rFonts w:ascii="DejaVuSans" w:eastAsia="Times New Roman" w:hAnsi="DejaVuSans" w:cs="Times New Roman"/>
          <w:sz w:val="18"/>
          <w:szCs w:val="18"/>
        </w:rPr>
        <w:br/>
      </w:r>
      <w:r w:rsidRPr="00402AA0">
        <w:rPr>
          <w:rFonts w:ascii="Times New Roman" w:eastAsia="Times New Roman" w:hAnsi="Times New Roman" w:cs="Times New Roman"/>
          <w:sz w:val="18"/>
          <w:szCs w:val="18"/>
        </w:rPr>
        <w:t>◦</w:t>
      </w:r>
      <w:r w:rsidRPr="00402AA0">
        <w:rPr>
          <w:rFonts w:ascii="DejaVuSans" w:eastAsia="Times New Roman" w:hAnsi="DejaVuSans" w:cs="Times New Roman"/>
          <w:sz w:val="18"/>
          <w:szCs w:val="18"/>
        </w:rPr>
        <w:t xml:space="preserve"> Lock up classrooms/school at end of shift </w:t>
      </w:r>
    </w:p>
    <w:p w14:paraId="22D5362F" w14:textId="77777777" w:rsidR="00402AA0" w:rsidRPr="00402AA0" w:rsidRDefault="00402AA0" w:rsidP="00402AA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2AA0">
        <w:rPr>
          <w:rFonts w:ascii="DejaVuSans" w:eastAsia="Times New Roman" w:hAnsi="DejaVuSans" w:cs="Times New Roman"/>
          <w:color w:val="666666"/>
        </w:rPr>
        <w:t xml:space="preserve">Education </w:t>
      </w:r>
    </w:p>
    <w:p w14:paraId="688C7E1E" w14:textId="77777777" w:rsidR="00402AA0" w:rsidRPr="00402AA0" w:rsidRDefault="00402AA0" w:rsidP="00402AA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2AA0">
        <w:rPr>
          <w:rFonts w:ascii="DejaVuSans" w:eastAsia="Times New Roman" w:hAnsi="DejaVuSans" w:cs="Times New Roman"/>
          <w:b/>
          <w:bCs/>
          <w:sz w:val="22"/>
          <w:szCs w:val="22"/>
        </w:rPr>
        <w:t xml:space="preserve">Certificate </w:t>
      </w:r>
    </w:p>
    <w:p w14:paraId="70CF24F4" w14:textId="77777777" w:rsidR="00402AA0" w:rsidRPr="00402AA0" w:rsidRDefault="00402AA0" w:rsidP="00402AA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2AA0">
        <w:rPr>
          <w:rFonts w:ascii="DejaVuSans" w:eastAsia="Times New Roman" w:hAnsi="DejaVuSans" w:cs="Times New Roman"/>
          <w:sz w:val="18"/>
          <w:szCs w:val="18"/>
        </w:rPr>
        <w:t>City College - San Francisco, CA</w:t>
      </w:r>
      <w:r w:rsidRPr="00402AA0">
        <w:rPr>
          <w:rFonts w:ascii="DejaVuSans" w:eastAsia="Times New Roman" w:hAnsi="DejaVuSans" w:cs="Times New Roman"/>
          <w:sz w:val="18"/>
          <w:szCs w:val="18"/>
        </w:rPr>
        <w:br/>
        <w:t xml:space="preserve">Oakland Security Guard School - Oakland, CA </w:t>
      </w:r>
    </w:p>
    <w:p w14:paraId="55C99F99" w14:textId="7B92BCE3" w:rsidR="00402AA0" w:rsidRPr="00402AA0" w:rsidRDefault="00402AA0" w:rsidP="00402AA0">
      <w:pPr>
        <w:rPr>
          <w:rFonts w:ascii="Times New Roman" w:eastAsia="Times New Roman" w:hAnsi="Times New Roman" w:cs="Times New Roman"/>
        </w:rPr>
      </w:pPr>
      <w:r w:rsidRPr="00402AA0">
        <w:rPr>
          <w:rFonts w:ascii="Times New Roman" w:eastAsia="Times New Roman" w:hAnsi="Times New Roman" w:cs="Times New Roman"/>
        </w:rPr>
        <w:fldChar w:fldCharType="begin"/>
      </w:r>
      <w:r w:rsidRPr="00402AA0">
        <w:rPr>
          <w:rFonts w:ascii="Times New Roman" w:eastAsia="Times New Roman" w:hAnsi="Times New Roman" w:cs="Times New Roman"/>
        </w:rPr>
        <w:instrText xml:space="preserve"> INCLUDEPICTURE "/var/folders/9_/v77dtf1x0hb25jpdk4qtll7j5bcwxq/T/com.microsoft.Word/WebArchiveCopyPasteTempFiles/page2image1104875008" \* MERGEFORMATINET </w:instrText>
      </w:r>
      <w:r w:rsidRPr="00402AA0">
        <w:rPr>
          <w:rFonts w:ascii="Times New Roman" w:eastAsia="Times New Roman" w:hAnsi="Times New Roman" w:cs="Times New Roman"/>
        </w:rPr>
        <w:fldChar w:fldCharType="separate"/>
      </w:r>
      <w:r w:rsidRPr="00402AA0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97ACD29" wp14:editId="4598376A">
            <wp:extent cx="5943600" cy="14605"/>
            <wp:effectExtent l="0" t="0" r="0" b="0"/>
            <wp:docPr id="1" name="Picture 1" descr="page2image1104875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2image110487500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AA0">
        <w:rPr>
          <w:rFonts w:ascii="Times New Roman" w:eastAsia="Times New Roman" w:hAnsi="Times New Roman" w:cs="Times New Roman"/>
        </w:rPr>
        <w:fldChar w:fldCharType="end"/>
      </w:r>
    </w:p>
    <w:p w14:paraId="77CAA58B" w14:textId="77777777" w:rsidR="00C53A86" w:rsidRDefault="00402AA0">
      <w:bookmarkStart w:id="0" w:name="_GoBack"/>
      <w:bookmarkEnd w:id="0"/>
    </w:p>
    <w:sectPr w:rsidR="00C53A86" w:rsidSect="00AC7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A0"/>
    <w:rsid w:val="00402AA0"/>
    <w:rsid w:val="00AC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65EF4F"/>
  <w15:chartTrackingRefBased/>
  <w15:docId w15:val="{B01670F6-AA4F-ED44-9081-783A899A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2A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2020-03-02T19:11:00Z</dcterms:created>
  <dcterms:modified xsi:type="dcterms:W3CDTF">2020-03-02T19:12:00Z</dcterms:modified>
</cp:coreProperties>
</file>