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Anna Rodriguez Bañuelos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Mission Hills, CA 91345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(818) 259-6927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banuelosanna@icloud.com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120" w:line="240" w:lineRule="auto"/>
        <w:ind w:left="0" w:right="6.666666666666288" w:firstLine="0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 X P E R I E N C 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120" w:line="240" w:lineRule="auto"/>
        <w:ind w:right="6.666666666666288"/>
        <w:rPr>
          <w:rFonts w:ascii="Georgia" w:cs="Georgia" w:eastAsia="Georgia" w:hAnsi="Georgia"/>
          <w:b w:val="1"/>
          <w:color w:val="666666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Private Home Care Worker</w:t>
        <w:tab/>
        <w:t xml:space="preserve">        </w:t>
        <w:tab/>
        <w:tab/>
        <w:tab/>
        <w:tab/>
        <w:tab/>
        <w:t xml:space="preserve">          </w:t>
      </w:r>
      <w:r w:rsidDel="00000000" w:rsidR="00000000" w:rsidRPr="00000000">
        <w:rPr>
          <w:rFonts w:ascii="Georgia" w:cs="Georgia" w:eastAsia="Georgia" w:hAnsi="Georgia"/>
          <w:color w:val="666666"/>
          <w:rtl w:val="0"/>
        </w:rPr>
        <w:t xml:space="preserve">Los Angeles,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before="100" w:line="240" w:lineRule="auto"/>
        <w:ind w:left="0" w:right="6.666666666666288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Took care of an elder couple</w:t>
        <w:tab/>
        <w:t xml:space="preserve">       </w:t>
        <w:tab/>
        <w:tab/>
        <w:t xml:space="preserve">             </w:t>
        <w:tab/>
        <w:tab/>
      </w:r>
      <w:r w:rsidDel="00000000" w:rsidR="00000000" w:rsidRPr="00000000">
        <w:rPr>
          <w:rFonts w:ascii="Georgia" w:cs="Georgia" w:eastAsia="Georgia" w:hAnsi="Georgia"/>
          <w:i w:val="1"/>
          <w:color w:val="666666"/>
          <w:rtl w:val="0"/>
        </w:rPr>
        <w:t xml:space="preserve">February 2016 - March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before="100" w:line="240" w:lineRule="auto"/>
        <w:ind w:left="0" w:right="6.666666666666288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Gave them timely medication and took them to doctor appointments</w:t>
      </w:r>
    </w:p>
    <w:p w:rsidR="00000000" w:rsidDel="00000000" w:rsidP="00000000" w:rsidRDefault="00000000" w:rsidRPr="00000000" w14:paraId="00000009">
      <w:pPr>
        <w:widowControl w:val="0"/>
        <w:spacing w:after="100" w:before="100" w:line="240" w:lineRule="auto"/>
        <w:ind w:right="6.666666666666288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Live-In patients home</w:t>
      </w:r>
    </w:p>
    <w:p w:rsidR="00000000" w:rsidDel="00000000" w:rsidP="00000000" w:rsidRDefault="00000000" w:rsidRPr="00000000" w14:paraId="0000000A">
      <w:pPr>
        <w:widowControl w:val="0"/>
        <w:spacing w:before="120" w:line="240" w:lineRule="auto"/>
        <w:ind w:right="6.666666666666288"/>
        <w:rPr>
          <w:rFonts w:ascii="Georgia" w:cs="Georgia" w:eastAsia="Georgia" w:hAnsi="Georgia"/>
          <w:b w:val="1"/>
          <w:color w:val="666666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Simi Valley Hospital </w:t>
        <w:tab/>
        <w:tab/>
        <w:tab/>
        <w:tab/>
        <w:t xml:space="preserve">                 </w:t>
        <w:tab/>
        <w:tab/>
        <w:t xml:space="preserve">           </w:t>
      </w:r>
      <w:r w:rsidDel="00000000" w:rsidR="00000000" w:rsidRPr="00000000">
        <w:rPr>
          <w:rFonts w:ascii="Georgia" w:cs="Georgia" w:eastAsia="Georgia" w:hAnsi="Georgia"/>
          <w:color w:val="666666"/>
          <w:rtl w:val="0"/>
        </w:rPr>
        <w:t xml:space="preserve">Simi Valley,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00" w:before="100" w:line="240" w:lineRule="auto"/>
        <w:ind w:right="6.666666666666288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Housekeeping for the ER, Delivery Room, &amp; OR’s</w:t>
        <w:tab/>
        <w:t xml:space="preserve">    </w:t>
        <w:tab/>
        <w:t xml:space="preserve">    </w:t>
      </w:r>
      <w:r w:rsidDel="00000000" w:rsidR="00000000" w:rsidRPr="00000000">
        <w:rPr>
          <w:rFonts w:ascii="Georgia" w:cs="Georgia" w:eastAsia="Georgia" w:hAnsi="Georgia"/>
          <w:i w:val="1"/>
          <w:color w:val="666666"/>
          <w:rtl w:val="0"/>
        </w:rPr>
        <w:t xml:space="preserve"> January 2016 - June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00" w:before="100" w:line="240" w:lineRule="auto"/>
        <w:ind w:right="6.666666666666288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Checked out and inspected room quality </w:t>
      </w:r>
    </w:p>
    <w:p w:rsidR="00000000" w:rsidDel="00000000" w:rsidP="00000000" w:rsidRDefault="00000000" w:rsidRPr="00000000" w14:paraId="0000000D">
      <w:pPr>
        <w:widowControl w:val="0"/>
        <w:spacing w:after="100" w:before="100" w:line="240" w:lineRule="auto"/>
        <w:ind w:right="6.666666666666288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Lead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before="100" w:line="240" w:lineRule="auto"/>
        <w:ind w:right="6.666666666666288"/>
        <w:rPr>
          <w:rFonts w:ascii="Georgia" w:cs="Georgia" w:eastAsia="Georgia" w:hAnsi="Georgia"/>
          <w:i w:val="1"/>
          <w:color w:val="666666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Holy Cross Hospital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  </w:t>
        <w:tab/>
        <w:tab/>
        <w:tab/>
        <w:t xml:space="preserve">            </w:t>
        <w:tab/>
        <w:tab/>
        <w:tab/>
        <w:tab/>
        <w:t xml:space="preserve">        </w:t>
      </w:r>
      <w:r w:rsidDel="00000000" w:rsidR="00000000" w:rsidRPr="00000000">
        <w:rPr>
          <w:rFonts w:ascii="Georgia" w:cs="Georgia" w:eastAsia="Georgia" w:hAnsi="Georgia"/>
          <w:color w:val="666666"/>
          <w:rtl w:val="0"/>
        </w:rPr>
        <w:t xml:space="preserve">Mission Hills</w:t>
      </w:r>
      <w:r w:rsidDel="00000000" w:rsidR="00000000" w:rsidRPr="00000000">
        <w:rPr>
          <w:rFonts w:ascii="Georgia" w:cs="Georgia" w:eastAsia="Georgia" w:hAnsi="Georgia"/>
          <w:color w:val="666666"/>
          <w:rtl w:val="0"/>
        </w:rPr>
        <w:t xml:space="preserve">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before="100" w:line="240" w:lineRule="auto"/>
        <w:ind w:left="0" w:right="6.666666666666288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Housekeeping for the ER, Delivery Room, &amp; OR’s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i w:val="1"/>
          <w:color w:val="666666"/>
          <w:rtl w:val="0"/>
        </w:rPr>
        <w:t xml:space="preserve"> </w:t>
        <w:tab/>
        <w:t xml:space="preserve">    February 2013 -  July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before="100" w:line="240" w:lineRule="auto"/>
        <w:ind w:left="0" w:right="30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Checked out and inspected room quality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before="100" w:line="240" w:lineRule="auto"/>
        <w:ind w:left="0" w:right="30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Lead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Georgia" w:cs="Georgia" w:eastAsia="Georgia" w:hAnsi="Georgia"/>
          <w:i w:val="1"/>
          <w:color w:val="666666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Private Home Care Worker</w:t>
        <w:tab/>
        <w:tab/>
        <w:t xml:space="preserve">   </w:t>
        <w:tab/>
        <w:tab/>
        <w:tab/>
        <w:tab/>
        <w:tab/>
        <w:t xml:space="preserve">    </w:t>
      </w:r>
      <w:r w:rsidDel="00000000" w:rsidR="00000000" w:rsidRPr="00000000">
        <w:rPr>
          <w:rFonts w:ascii="Georgia" w:cs="Georgia" w:eastAsia="Georgia" w:hAnsi="Georgia"/>
          <w:color w:val="666666"/>
          <w:rtl w:val="0"/>
        </w:rPr>
        <w:t xml:space="preserve">Ventura,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before="100" w:line="240" w:lineRule="auto"/>
        <w:ind w:left="0" w:right="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Took care of elder/disabled people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            </w:t>
      </w:r>
      <w:r w:rsidDel="00000000" w:rsidR="00000000" w:rsidRPr="00000000">
        <w:rPr>
          <w:rFonts w:ascii="Georgia" w:cs="Georgia" w:eastAsia="Georgia" w:hAnsi="Georgia"/>
          <w:i w:val="1"/>
          <w:color w:val="666666"/>
          <w:rtl w:val="0"/>
        </w:rPr>
        <w:t xml:space="preserve"> May 2014 - May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before="100" w:line="240" w:lineRule="auto"/>
        <w:ind w:left="0" w:right="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Supplied timely medicine on set routines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before="100" w:line="240" w:lineRule="auto"/>
        <w:ind w:left="0" w:right="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Ran daily errands with the patients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 D U C A T I O N</w:t>
      </w:r>
    </w:p>
    <w:p w:rsidR="00000000" w:rsidDel="00000000" w:rsidP="00000000" w:rsidRDefault="00000000" w:rsidRPr="00000000" w14:paraId="00000018">
      <w:pPr>
        <w:widowControl w:val="0"/>
        <w:spacing w:after="100" w:before="100" w:line="240" w:lineRule="auto"/>
        <w:ind w:right="6.666666666666288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Los Angeles Mission College  </w:t>
        <w:tab/>
        <w:tab/>
        <w:tab/>
        <w:tab/>
        <w:t xml:space="preserve">        </w:t>
        <w:tab/>
        <w:tab/>
        <w:tab/>
        <w:t xml:space="preserve">      </w:t>
      </w:r>
      <w:r w:rsidDel="00000000" w:rsidR="00000000" w:rsidRPr="00000000">
        <w:rPr>
          <w:rFonts w:ascii="Georgia" w:cs="Georgia" w:eastAsia="Georgia" w:hAnsi="Georgia"/>
          <w:color w:val="666666"/>
          <w:rtl w:val="0"/>
        </w:rPr>
        <w:t xml:space="preserve">Sylmar, CA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College of Family and Consumer Studies</w:t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Georgia" w:cs="Georgia" w:eastAsia="Georgia" w:hAnsi="Georgia"/>
          <w:i w:val="1"/>
          <w:color w:val="666666"/>
          <w:rtl w:val="0"/>
        </w:rPr>
        <w:t xml:space="preserve">May 2002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  </w:t>
      </w:r>
    </w:p>
    <w:p w:rsidR="00000000" w:rsidDel="00000000" w:rsidP="00000000" w:rsidRDefault="00000000" w:rsidRPr="00000000" w14:paraId="00000019">
      <w:pPr>
        <w:widowControl w:val="0"/>
        <w:spacing w:after="100" w:before="100" w:line="240" w:lineRule="auto"/>
        <w:ind w:right="6.666666666666288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Earned: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afterAutospacing="0" w:before="100" w:line="240" w:lineRule="auto"/>
        <w:ind w:left="720" w:right="6.666666666666288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Completion of In-Home Supportive Training Course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100" w:before="0" w:beforeAutospacing="0" w:line="240" w:lineRule="auto"/>
        <w:ind w:left="720" w:right="6.666666666666288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In-Home Support Services Training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before="100" w:line="240" w:lineRule="auto"/>
        <w:ind w:left="0" w:right="0" w:firstLine="0"/>
        <w:jc w:val="center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before="100" w:line="240" w:lineRule="auto"/>
        <w:ind w:left="0" w:right="0" w:firstLine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H I G H L I G H T S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 A N D  A C H I E V E M E N T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before="100" w:line="240" w:lineRule="auto"/>
        <w:ind w:left="0" w:righ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Highly motivated and creative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before="100" w:line="240" w:lineRule="auto"/>
        <w:ind w:left="0" w:righ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Very punctual and manages time well</w:t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before="100" w:line="240" w:lineRule="auto"/>
        <w:ind w:left="0" w:righ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Passionate about upkeeping to quality standards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before="100" w:line="240" w:lineRule="auto"/>
        <w:ind w:left="0" w:right="6.666666666666288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Excellent problem solving and teamwork skills</w:t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before="100" w:line="240" w:lineRule="auto"/>
        <w:ind w:left="0" w:right="6.666666666666288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Fluent in Spanish and English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